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E52E" w14:textId="77777777" w:rsidR="005D063A" w:rsidRDefault="00E433FC">
      <w:pPr>
        <w:pStyle w:val="Naslov"/>
        <w:spacing w:before="4"/>
        <w:rPr>
          <w:rFonts w:ascii="Sitka Text" w:eastAsia="Sitka Text" w:hAnsi="Sitka Text" w:cs="Sitka Text"/>
          <w:b/>
          <w:sz w:val="24"/>
          <w:szCs w:val="24"/>
        </w:rPr>
      </w:pPr>
      <w:r>
        <w:rPr>
          <w:rFonts w:ascii="Sitka Text" w:eastAsia="Sitka Text" w:hAnsi="Sitka Text" w:cs="Sitka Text"/>
          <w:b/>
          <w:color w:val="221F1F"/>
          <w:sz w:val="24"/>
          <w:szCs w:val="24"/>
        </w:rPr>
        <w:t>OBRAZAC POZIVA ZA ORGANIZACIJU VIŠEDNEVNE IZVANUČIONIČKE</w:t>
      </w:r>
    </w:p>
    <w:p w14:paraId="4302E343" w14:textId="77777777" w:rsidR="005D063A" w:rsidRDefault="00E433FC">
      <w:pPr>
        <w:pStyle w:val="Naslov"/>
        <w:ind w:left="4"/>
        <w:rPr>
          <w:rFonts w:ascii="Sitka Text" w:eastAsia="Sitka Text" w:hAnsi="Sitka Text" w:cs="Sitka Text"/>
          <w:b/>
          <w:sz w:val="24"/>
          <w:szCs w:val="24"/>
        </w:rPr>
      </w:pPr>
      <w:r>
        <w:rPr>
          <w:rFonts w:ascii="Sitka Text" w:eastAsia="Sitka Text" w:hAnsi="Sitka Text" w:cs="Sitka Text"/>
          <w:b/>
          <w:color w:val="221F1F"/>
          <w:sz w:val="24"/>
          <w:szCs w:val="24"/>
        </w:rPr>
        <w:t>NASTAVE U ITALIJU (PADOVA,RIM, TIVOLI, FERRARA)</w:t>
      </w:r>
    </w:p>
    <w:p w14:paraId="60D55B1A" w14:textId="77777777" w:rsidR="005D063A" w:rsidRDefault="005D063A">
      <w:pPr>
        <w:pBdr>
          <w:top w:val="nil"/>
          <w:left w:val="nil"/>
          <w:bottom w:val="nil"/>
          <w:right w:val="nil"/>
          <w:between w:val="nil"/>
        </w:pBdr>
        <w:rPr>
          <w:rFonts w:ascii="Sitka Text" w:eastAsia="Sitka Text" w:hAnsi="Sitka Text" w:cs="Sitka Text"/>
          <w:b/>
          <w:color w:val="000000"/>
          <w:sz w:val="24"/>
          <w:szCs w:val="24"/>
        </w:rPr>
      </w:pPr>
    </w:p>
    <w:p w14:paraId="7414E582" w14:textId="77777777" w:rsidR="005D063A" w:rsidRDefault="005D063A">
      <w:pPr>
        <w:pBdr>
          <w:top w:val="nil"/>
          <w:left w:val="nil"/>
          <w:bottom w:val="nil"/>
          <w:right w:val="nil"/>
          <w:between w:val="nil"/>
        </w:pBdr>
        <w:spacing w:before="88"/>
        <w:rPr>
          <w:rFonts w:ascii="Sitka Text" w:eastAsia="Sitka Text" w:hAnsi="Sitka Text" w:cs="Sitka Text"/>
          <w:color w:val="000000"/>
          <w:sz w:val="20"/>
          <w:szCs w:val="20"/>
        </w:rPr>
      </w:pPr>
    </w:p>
    <w:tbl>
      <w:tblPr>
        <w:tblStyle w:val="a"/>
        <w:tblW w:w="99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"/>
        <w:gridCol w:w="438"/>
        <w:gridCol w:w="366"/>
        <w:gridCol w:w="676"/>
        <w:gridCol w:w="1359"/>
        <w:gridCol w:w="2416"/>
        <w:gridCol w:w="3298"/>
        <w:gridCol w:w="507"/>
        <w:gridCol w:w="855"/>
      </w:tblGrid>
      <w:tr w:rsidR="005D063A" w14:paraId="10B4E3B0" w14:textId="77777777" w:rsidTr="00C50FE9">
        <w:trPr>
          <w:gridAfter w:val="4"/>
          <w:wAfter w:w="7076" w:type="dxa"/>
          <w:trHeight w:val="726"/>
        </w:trPr>
        <w:tc>
          <w:tcPr>
            <w:tcW w:w="1515" w:type="dxa"/>
            <w:gridSpan w:val="4"/>
            <w:tcBorders>
              <w:right w:val="single" w:sz="6" w:space="0" w:color="000000"/>
            </w:tcBorders>
            <w:shd w:val="clear" w:color="auto" w:fill="CCCCCC"/>
          </w:tcPr>
          <w:p w14:paraId="60B5B01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531A34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Broj poziva</w:t>
            </w:r>
          </w:p>
        </w:tc>
        <w:tc>
          <w:tcPr>
            <w:tcW w:w="1359" w:type="dxa"/>
            <w:tcBorders>
              <w:left w:val="single" w:sz="6" w:space="0" w:color="000000"/>
            </w:tcBorders>
          </w:tcPr>
          <w:p w14:paraId="4C5269E2" w14:textId="13B21A8C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    </w:t>
            </w:r>
            <w:r w:rsidR="00927A9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3</w:t>
            </w:r>
            <w:r w:rsidR="00DE7CE2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.</w:t>
            </w:r>
            <w:r w:rsidR="00927A9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/2</w:t>
            </w:r>
            <w:r w:rsidR="007C1A06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6</w:t>
            </w:r>
            <w:r w:rsidR="00927A9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.</w:t>
            </w:r>
          </w:p>
        </w:tc>
      </w:tr>
      <w:tr w:rsidR="005D063A" w14:paraId="77CF01B2" w14:textId="77777777" w:rsidTr="00C50FE9">
        <w:trPr>
          <w:trHeight w:val="48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F8F9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C842D4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1.</w:t>
            </w: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5C9068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Podaci o školi: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C0D5DA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tražene podatke:</w:t>
            </w:r>
          </w:p>
        </w:tc>
      </w:tr>
      <w:tr w:rsidR="005D063A" w14:paraId="2602072F" w14:textId="77777777" w:rsidTr="00C50FE9">
        <w:trPr>
          <w:trHeight w:val="624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0F9A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775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9B9A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Naziv škole: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49B2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II. GIMNAZIJA SPLIT</w:t>
            </w:r>
          </w:p>
        </w:tc>
      </w:tr>
      <w:tr w:rsidR="005D063A" w14:paraId="081AB55E" w14:textId="77777777" w:rsidTr="00C50FE9">
        <w:trPr>
          <w:trHeight w:val="549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56E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20D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E061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Adresa: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978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NIKOLE TESLE 10</w:t>
            </w:r>
          </w:p>
        </w:tc>
      </w:tr>
      <w:tr w:rsidR="005D063A" w14:paraId="4159920A" w14:textId="77777777" w:rsidTr="00C50FE9">
        <w:trPr>
          <w:trHeight w:val="556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87E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7727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EA07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Mjesto: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A96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SPLIT</w:t>
            </w:r>
          </w:p>
        </w:tc>
      </w:tr>
      <w:tr w:rsidR="005D063A" w14:paraId="7447FAEC" w14:textId="77777777" w:rsidTr="00C50FE9">
        <w:trPr>
          <w:trHeight w:val="564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4629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66C2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053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Adresa na koju se dostavlja poziv: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0F29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NIKOLE TESLE 10</w:t>
            </w:r>
          </w:p>
        </w:tc>
      </w:tr>
      <w:tr w:rsidR="005D063A" w14:paraId="313C4AAF" w14:textId="77777777" w:rsidTr="00C50FE9">
        <w:trPr>
          <w:trHeight w:val="66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2F0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F835D7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2.</w:t>
            </w: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DA6497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Korisnici usluge su učenici: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52BF" w14:textId="24E35488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099396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9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razreda</w:t>
            </w:r>
          </w:p>
        </w:tc>
      </w:tr>
      <w:tr w:rsidR="005D063A" w14:paraId="7933CE90" w14:textId="77777777" w:rsidTr="00C50FE9">
        <w:trPr>
          <w:trHeight w:val="48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F7B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2671D12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3.</w:t>
            </w: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777251C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Tip putovanja: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77B86CD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Uz planirano upisati broj dana i noćenja:</w:t>
            </w:r>
          </w:p>
        </w:tc>
      </w:tr>
      <w:tr w:rsidR="005D063A" w14:paraId="79AAF20A" w14:textId="77777777" w:rsidTr="00C50FE9">
        <w:trPr>
          <w:trHeight w:val="652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86A8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1BB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826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4" w:righ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DA1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Škola u prirodi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B0A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81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589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73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</w:tr>
      <w:tr w:rsidR="005D063A" w14:paraId="09C98A4E" w14:textId="77777777" w:rsidTr="00C50FE9">
        <w:trPr>
          <w:trHeight w:val="101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4666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CE7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7CC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49347D5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6DA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4DAFE9C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Višednevna terenska nastava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FA0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1D8C738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0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5 dana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B02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42" w:lineRule="auto"/>
              <w:ind w:left="210" w:right="74" w:firstLine="43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hotel - 4 noćenja </w:t>
            </w:r>
          </w:p>
        </w:tc>
      </w:tr>
      <w:tr w:rsidR="005D063A" w14:paraId="2BCBCE81" w14:textId="77777777" w:rsidTr="00C50FE9">
        <w:trPr>
          <w:trHeight w:val="621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7B2D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209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70B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4" w:righ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DBD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Školska ekskurzija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D58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81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611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73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</w:tr>
      <w:tr w:rsidR="005D063A" w14:paraId="139CAE88" w14:textId="77777777" w:rsidTr="00C50FE9">
        <w:trPr>
          <w:trHeight w:val="658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FD3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CBF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C52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4" w:right="1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9ED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Posjet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0C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81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5D0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73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</w:tr>
      <w:tr w:rsidR="005D063A" w14:paraId="5EADC957" w14:textId="77777777" w:rsidTr="00C50FE9">
        <w:trPr>
          <w:trHeight w:val="475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04F9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445AA9A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4.</w:t>
            </w:r>
          </w:p>
        </w:tc>
        <w:tc>
          <w:tcPr>
            <w:tcW w:w="481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652A418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Odredište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211FDEA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područje, ime/imena države/država:</w:t>
            </w:r>
          </w:p>
        </w:tc>
      </w:tr>
      <w:tr w:rsidR="005D063A" w14:paraId="484CDB7A" w14:textId="77777777" w:rsidTr="00C50FE9">
        <w:trPr>
          <w:trHeight w:val="745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2078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196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E10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14" w:righ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D9F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Područje u Republici Hrvatskoj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13E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DE654B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</w:tr>
      <w:tr w:rsidR="005D063A" w14:paraId="1C25B784" w14:textId="77777777" w:rsidTr="00C50FE9">
        <w:trPr>
          <w:trHeight w:val="585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CBFD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AA3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FDA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213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Država/e u inozemstvu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345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1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Italija</w:t>
            </w:r>
          </w:p>
        </w:tc>
      </w:tr>
    </w:tbl>
    <w:p w14:paraId="6DFE13B9" w14:textId="77777777" w:rsidR="005D063A" w:rsidRDefault="005D063A">
      <w:pPr>
        <w:rPr>
          <w:rFonts w:ascii="Sitka Text" w:eastAsia="Sitka Text" w:hAnsi="Sitka Text" w:cs="Sitka Text"/>
          <w:sz w:val="20"/>
          <w:szCs w:val="20"/>
        </w:rPr>
        <w:sectPr w:rsidR="005D063A">
          <w:pgSz w:w="12240" w:h="15840"/>
          <w:pgMar w:top="1417" w:right="1417" w:bottom="1417" w:left="1417" w:header="720" w:footer="720" w:gutter="0"/>
          <w:pgNumType w:start="1"/>
          <w:cols w:space="720"/>
        </w:sectPr>
      </w:pPr>
    </w:p>
    <w:p w14:paraId="47479911" w14:textId="77777777" w:rsidR="005D063A" w:rsidRDefault="005D063A">
      <w:pPr>
        <w:rPr>
          <w:rFonts w:ascii="Sitka Text" w:eastAsia="Sitka Text" w:hAnsi="Sitka Text" w:cs="Sitka Text"/>
          <w:sz w:val="20"/>
          <w:szCs w:val="20"/>
        </w:rPr>
        <w:sectPr w:rsidR="005D063A">
          <w:type w:val="continuous"/>
          <w:pgSz w:w="12240" w:h="15840"/>
          <w:pgMar w:top="1417" w:right="1417" w:bottom="1417" w:left="1417" w:header="720" w:footer="720" w:gutter="0"/>
          <w:cols w:space="720"/>
        </w:sectPr>
      </w:pPr>
    </w:p>
    <w:p w14:paraId="20C7FA91" w14:textId="77777777" w:rsidR="005D063A" w:rsidRDefault="005D06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Sitka Text" w:eastAsia="Sitka Text" w:hAnsi="Sitka Text" w:cs="Sitka Text"/>
          <w:sz w:val="20"/>
          <w:szCs w:val="20"/>
        </w:rPr>
      </w:pPr>
    </w:p>
    <w:tbl>
      <w:tblPr>
        <w:tblStyle w:val="a0"/>
        <w:tblW w:w="1107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434"/>
        <w:gridCol w:w="6"/>
        <w:gridCol w:w="358"/>
        <w:gridCol w:w="6"/>
        <w:gridCol w:w="2309"/>
        <w:gridCol w:w="2141"/>
        <w:gridCol w:w="6"/>
        <w:gridCol w:w="1100"/>
        <w:gridCol w:w="1092"/>
        <w:gridCol w:w="216"/>
        <w:gridCol w:w="6"/>
        <w:gridCol w:w="881"/>
        <w:gridCol w:w="655"/>
        <w:gridCol w:w="253"/>
        <w:gridCol w:w="830"/>
        <w:gridCol w:w="752"/>
      </w:tblGrid>
      <w:tr w:rsidR="005D063A" w14:paraId="50F70EFB" w14:textId="77777777">
        <w:trPr>
          <w:trHeight w:val="745"/>
        </w:trPr>
        <w:tc>
          <w:tcPr>
            <w:tcW w:w="6" w:type="dxa"/>
          </w:tcPr>
          <w:p w14:paraId="32E45AE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D801BA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6B2617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5.</w:t>
            </w:r>
          </w:p>
        </w:tc>
        <w:tc>
          <w:tcPr>
            <w:tcW w:w="4832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451CCE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012E760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Planirano vrijeme realizacije</w:t>
            </w:r>
          </w:p>
          <w:p w14:paraId="6E721EA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(predložiti u okvirnom terminu od dva tjedna):</w:t>
            </w:r>
          </w:p>
        </w:tc>
        <w:tc>
          <w:tcPr>
            <w:tcW w:w="11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E5358" w14:textId="21954596" w:rsidR="005D063A" w:rsidRDefault="00DE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0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02D36" w14:textId="3DBCF6E7" w:rsidR="005D063A" w:rsidRDefault="008A3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102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  <w:r w:rsidR="00DE7CE2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10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34D15" w14:textId="203B8A0B" w:rsidR="005D063A" w:rsidRDefault="00DE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9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0D7A5" w14:textId="4D4E9E8C" w:rsidR="005D063A" w:rsidRDefault="00DE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DDE9" w14:textId="153B016B" w:rsidR="005D063A" w:rsidRDefault="008A3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6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202</w:t>
            </w:r>
            <w:r w:rsidR="00DE7CE2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7</w:t>
            </w: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</w:tr>
      <w:tr w:rsidR="005D063A" w14:paraId="014183BC" w14:textId="77777777">
        <w:trPr>
          <w:trHeight w:val="475"/>
        </w:trPr>
        <w:tc>
          <w:tcPr>
            <w:tcW w:w="6" w:type="dxa"/>
          </w:tcPr>
          <w:p w14:paraId="31069D2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5C6F50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32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CB3A31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284085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26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Datum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E3FBAE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262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Mjesec</w:t>
            </w:r>
          </w:p>
        </w:tc>
        <w:tc>
          <w:tcPr>
            <w:tcW w:w="11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DF31C7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26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Datum</w:t>
            </w:r>
          </w:p>
        </w:tc>
        <w:tc>
          <w:tcPr>
            <w:tcW w:w="9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2970F0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6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Mjesec</w:t>
            </w:r>
          </w:p>
        </w:tc>
        <w:tc>
          <w:tcPr>
            <w:tcW w:w="15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828D35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12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Godina</w:t>
            </w:r>
          </w:p>
        </w:tc>
      </w:tr>
      <w:tr w:rsidR="005D063A" w14:paraId="4858A78B" w14:textId="77777777">
        <w:trPr>
          <w:trHeight w:val="480"/>
        </w:trPr>
        <w:tc>
          <w:tcPr>
            <w:tcW w:w="6" w:type="dxa"/>
          </w:tcPr>
          <w:p w14:paraId="49677AD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21DF949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6.</w:t>
            </w:r>
          </w:p>
        </w:tc>
        <w:tc>
          <w:tcPr>
            <w:tcW w:w="4832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19555DE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Broj sudionika:</w:t>
            </w:r>
          </w:p>
        </w:tc>
        <w:tc>
          <w:tcPr>
            <w:tcW w:w="5801" w:type="dxa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7AFFF4A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broj: 45-54</w:t>
            </w:r>
          </w:p>
        </w:tc>
      </w:tr>
      <w:tr w:rsidR="005D063A" w14:paraId="3552FA3C" w14:textId="77777777">
        <w:trPr>
          <w:trHeight w:val="745"/>
        </w:trPr>
        <w:tc>
          <w:tcPr>
            <w:tcW w:w="6" w:type="dxa"/>
          </w:tcPr>
          <w:p w14:paraId="0C205E6F" w14:textId="074A08A4" w:rsidR="005D063A" w:rsidRDefault="008A3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440" w:type="dxa"/>
            <w:gridSpan w:val="2"/>
            <w:shd w:val="clear" w:color="auto" w:fill="F1F1F1"/>
          </w:tcPr>
          <w:p w14:paraId="50D3811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shd w:val="clear" w:color="auto" w:fill="F1F1F1"/>
          </w:tcPr>
          <w:p w14:paraId="5D0D4FF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67" w:type="dxa"/>
            <w:gridSpan w:val="3"/>
            <w:shd w:val="clear" w:color="auto" w:fill="F1F1F1"/>
          </w:tcPr>
          <w:p w14:paraId="62C1781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Predviđeni broj učenika</w:t>
            </w:r>
          </w:p>
        </w:tc>
        <w:tc>
          <w:tcPr>
            <w:tcW w:w="2421" w:type="dxa"/>
            <w:gridSpan w:val="4"/>
          </w:tcPr>
          <w:p w14:paraId="33280D0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45-50</w:t>
            </w:r>
          </w:p>
        </w:tc>
        <w:tc>
          <w:tcPr>
            <w:tcW w:w="3380" w:type="dxa"/>
            <w:gridSpan w:val="5"/>
          </w:tcPr>
          <w:p w14:paraId="2287974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71" w:lineRule="auto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 mogućnošću odstupanja</w:t>
            </w:r>
          </w:p>
          <w:p w14:paraId="46C2AC2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ovisno o broju prijavljenih</w:t>
            </w:r>
          </w:p>
        </w:tc>
      </w:tr>
      <w:tr w:rsidR="005D063A" w14:paraId="3C5B7BB6" w14:textId="77777777">
        <w:trPr>
          <w:trHeight w:val="740"/>
        </w:trPr>
        <w:tc>
          <w:tcPr>
            <w:tcW w:w="6" w:type="dxa"/>
          </w:tcPr>
          <w:p w14:paraId="4B568DC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F1F1F1"/>
          </w:tcPr>
          <w:p w14:paraId="528953F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shd w:val="clear" w:color="auto" w:fill="F1F1F1"/>
          </w:tcPr>
          <w:p w14:paraId="7968358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41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67" w:type="dxa"/>
            <w:gridSpan w:val="3"/>
            <w:shd w:val="clear" w:color="auto" w:fill="F1F1F1"/>
          </w:tcPr>
          <w:p w14:paraId="2DDA585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Predviđeni broj učitelja</w:t>
            </w:r>
          </w:p>
        </w:tc>
        <w:tc>
          <w:tcPr>
            <w:tcW w:w="5801" w:type="dxa"/>
            <w:gridSpan w:val="9"/>
            <w:shd w:val="clear" w:color="auto" w:fill="F1F1F1"/>
          </w:tcPr>
          <w:p w14:paraId="2C7C6C8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4 (ovisno o broju prijavljenih)</w:t>
            </w:r>
          </w:p>
        </w:tc>
      </w:tr>
      <w:tr w:rsidR="005D063A" w14:paraId="5A5D16E2" w14:textId="77777777">
        <w:trPr>
          <w:trHeight w:val="744"/>
        </w:trPr>
        <w:tc>
          <w:tcPr>
            <w:tcW w:w="6" w:type="dxa"/>
          </w:tcPr>
          <w:p w14:paraId="1CA5CFB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F1F1F1"/>
          </w:tcPr>
          <w:p w14:paraId="201E1D6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shd w:val="clear" w:color="auto" w:fill="F1F1F1"/>
          </w:tcPr>
          <w:p w14:paraId="3E5A0F2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67" w:type="dxa"/>
            <w:gridSpan w:val="3"/>
            <w:shd w:val="clear" w:color="auto" w:fill="F1F1F1"/>
          </w:tcPr>
          <w:p w14:paraId="2003D06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Očekivani broj gratis ponuda za učenike</w:t>
            </w:r>
          </w:p>
        </w:tc>
        <w:tc>
          <w:tcPr>
            <w:tcW w:w="5801" w:type="dxa"/>
            <w:gridSpan w:val="9"/>
          </w:tcPr>
          <w:p w14:paraId="4D5F416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0</w:t>
            </w:r>
          </w:p>
        </w:tc>
      </w:tr>
      <w:tr w:rsidR="005D063A" w14:paraId="0C913664" w14:textId="77777777">
        <w:trPr>
          <w:trHeight w:val="480"/>
        </w:trPr>
        <w:tc>
          <w:tcPr>
            <w:tcW w:w="6" w:type="dxa"/>
          </w:tcPr>
          <w:p w14:paraId="4043CFB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CCCCCC"/>
          </w:tcPr>
          <w:p w14:paraId="048483B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7.</w:t>
            </w:r>
          </w:p>
        </w:tc>
        <w:tc>
          <w:tcPr>
            <w:tcW w:w="4832" w:type="dxa"/>
            <w:gridSpan w:val="5"/>
            <w:shd w:val="clear" w:color="auto" w:fill="CCCCCC"/>
          </w:tcPr>
          <w:p w14:paraId="6ABE9E7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Plan puta:</w:t>
            </w:r>
          </w:p>
        </w:tc>
        <w:tc>
          <w:tcPr>
            <w:tcW w:w="5801" w:type="dxa"/>
            <w:gridSpan w:val="9"/>
            <w:shd w:val="clear" w:color="auto" w:fill="CCCCCC"/>
          </w:tcPr>
          <w:p w14:paraId="2DD2D70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3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traženo:</w:t>
            </w:r>
          </w:p>
        </w:tc>
      </w:tr>
      <w:tr w:rsidR="005D063A" w14:paraId="61AB06F7" w14:textId="77777777">
        <w:trPr>
          <w:trHeight w:val="740"/>
        </w:trPr>
        <w:tc>
          <w:tcPr>
            <w:tcW w:w="6" w:type="dxa"/>
          </w:tcPr>
          <w:p w14:paraId="39E048E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6C5AD1E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32" w:type="dxa"/>
            <w:gridSpan w:val="5"/>
          </w:tcPr>
          <w:p w14:paraId="7333D6B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Mjesto polaska</w:t>
            </w:r>
          </w:p>
        </w:tc>
        <w:tc>
          <w:tcPr>
            <w:tcW w:w="5801" w:type="dxa"/>
            <w:gridSpan w:val="9"/>
          </w:tcPr>
          <w:p w14:paraId="26C1537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Split</w:t>
            </w:r>
          </w:p>
        </w:tc>
      </w:tr>
      <w:tr w:rsidR="005D063A" w14:paraId="4B0E6428" w14:textId="77777777">
        <w:trPr>
          <w:trHeight w:val="745"/>
        </w:trPr>
        <w:tc>
          <w:tcPr>
            <w:tcW w:w="6" w:type="dxa"/>
          </w:tcPr>
          <w:p w14:paraId="793727A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53F9A13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32" w:type="dxa"/>
            <w:gridSpan w:val="5"/>
          </w:tcPr>
          <w:p w14:paraId="2AAA899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Imena mjesta (gradova i/ili naselja) koja se posjećuju:</w:t>
            </w:r>
          </w:p>
        </w:tc>
        <w:tc>
          <w:tcPr>
            <w:tcW w:w="5801" w:type="dxa"/>
            <w:gridSpan w:val="9"/>
          </w:tcPr>
          <w:p w14:paraId="6B6CE15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Padova, Tivoli, Rim, Ferrara</w:t>
            </w:r>
          </w:p>
        </w:tc>
      </w:tr>
      <w:tr w:rsidR="005D063A" w14:paraId="17BF2DD6" w14:textId="77777777">
        <w:trPr>
          <w:trHeight w:val="480"/>
        </w:trPr>
        <w:tc>
          <w:tcPr>
            <w:tcW w:w="6" w:type="dxa"/>
          </w:tcPr>
          <w:p w14:paraId="0225355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CCCCCC"/>
          </w:tcPr>
          <w:p w14:paraId="687CFAA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8.</w:t>
            </w:r>
          </w:p>
        </w:tc>
        <w:tc>
          <w:tcPr>
            <w:tcW w:w="4832" w:type="dxa"/>
            <w:gridSpan w:val="5"/>
            <w:shd w:val="clear" w:color="auto" w:fill="CCCCCC"/>
          </w:tcPr>
          <w:p w14:paraId="1DA9295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Vrsta prijevoza:</w:t>
            </w:r>
          </w:p>
        </w:tc>
        <w:tc>
          <w:tcPr>
            <w:tcW w:w="5801" w:type="dxa"/>
            <w:gridSpan w:val="9"/>
            <w:shd w:val="clear" w:color="auto" w:fill="CCCCCC"/>
          </w:tcPr>
          <w:p w14:paraId="7DA400C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Traženo označiti s X ili dopisati kombinacije:</w:t>
            </w:r>
          </w:p>
        </w:tc>
      </w:tr>
      <w:tr w:rsidR="005D063A" w14:paraId="2B26DC9A" w14:textId="77777777">
        <w:trPr>
          <w:trHeight w:val="740"/>
        </w:trPr>
        <w:tc>
          <w:tcPr>
            <w:tcW w:w="6" w:type="dxa"/>
          </w:tcPr>
          <w:p w14:paraId="1C4E265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7D208E0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4F64B0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67" w:type="dxa"/>
            <w:gridSpan w:val="3"/>
          </w:tcPr>
          <w:p w14:paraId="57A968A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61" w:lineRule="auto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Autobus koji udovoljava zakonskim propisima za</w:t>
            </w:r>
          </w:p>
          <w:p w14:paraId="19213E2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prijevoz učenika</w:t>
            </w:r>
          </w:p>
        </w:tc>
        <w:tc>
          <w:tcPr>
            <w:tcW w:w="5801" w:type="dxa"/>
            <w:gridSpan w:val="9"/>
          </w:tcPr>
          <w:p w14:paraId="2B59B2A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17EA5249" w14:textId="77777777">
        <w:trPr>
          <w:trHeight w:val="745"/>
        </w:trPr>
        <w:tc>
          <w:tcPr>
            <w:tcW w:w="6" w:type="dxa"/>
          </w:tcPr>
          <w:p w14:paraId="0CE9BB11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7DBA3AB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C6B598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41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67" w:type="dxa"/>
            <w:gridSpan w:val="3"/>
          </w:tcPr>
          <w:p w14:paraId="6D56117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Vlak</w:t>
            </w:r>
          </w:p>
        </w:tc>
        <w:tc>
          <w:tcPr>
            <w:tcW w:w="5801" w:type="dxa"/>
            <w:gridSpan w:val="9"/>
          </w:tcPr>
          <w:p w14:paraId="19E8ED7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2AE49C4" w14:textId="77777777">
        <w:trPr>
          <w:trHeight w:val="740"/>
        </w:trPr>
        <w:tc>
          <w:tcPr>
            <w:tcW w:w="6" w:type="dxa"/>
          </w:tcPr>
          <w:p w14:paraId="1363778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69ECB0E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384AB53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67" w:type="dxa"/>
            <w:gridSpan w:val="3"/>
          </w:tcPr>
          <w:p w14:paraId="2516635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Brod</w:t>
            </w:r>
          </w:p>
        </w:tc>
        <w:tc>
          <w:tcPr>
            <w:tcW w:w="5801" w:type="dxa"/>
            <w:gridSpan w:val="9"/>
          </w:tcPr>
          <w:p w14:paraId="66ED8CB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423D3F3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694479C5" w14:textId="77777777">
        <w:trPr>
          <w:trHeight w:val="745"/>
        </w:trPr>
        <w:tc>
          <w:tcPr>
            <w:tcW w:w="6" w:type="dxa"/>
          </w:tcPr>
          <w:p w14:paraId="3350AD8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391F1A1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939E29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4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4467" w:type="dxa"/>
            <w:gridSpan w:val="3"/>
          </w:tcPr>
          <w:p w14:paraId="3CB59D3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Zrakoplov</w:t>
            </w:r>
          </w:p>
        </w:tc>
        <w:tc>
          <w:tcPr>
            <w:tcW w:w="5801" w:type="dxa"/>
            <w:gridSpan w:val="9"/>
          </w:tcPr>
          <w:p w14:paraId="1E5CCD8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520E8694" w14:textId="77777777">
        <w:trPr>
          <w:trHeight w:val="745"/>
        </w:trPr>
        <w:tc>
          <w:tcPr>
            <w:tcW w:w="6" w:type="dxa"/>
          </w:tcPr>
          <w:p w14:paraId="0300655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413C8E3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4B2915D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7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e)</w:t>
            </w:r>
          </w:p>
        </w:tc>
        <w:tc>
          <w:tcPr>
            <w:tcW w:w="4467" w:type="dxa"/>
            <w:gridSpan w:val="3"/>
          </w:tcPr>
          <w:p w14:paraId="0237067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Kombinirani prijevoz</w:t>
            </w:r>
          </w:p>
        </w:tc>
        <w:tc>
          <w:tcPr>
            <w:tcW w:w="5801" w:type="dxa"/>
            <w:gridSpan w:val="9"/>
          </w:tcPr>
          <w:p w14:paraId="13FFA94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</w:p>
        </w:tc>
      </w:tr>
      <w:tr w:rsidR="005D063A" w14:paraId="6FA7DA8D" w14:textId="77777777">
        <w:trPr>
          <w:trHeight w:val="475"/>
        </w:trPr>
        <w:tc>
          <w:tcPr>
            <w:tcW w:w="6" w:type="dxa"/>
          </w:tcPr>
          <w:p w14:paraId="124DAE91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492E992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9.</w:t>
            </w:r>
          </w:p>
        </w:tc>
        <w:tc>
          <w:tcPr>
            <w:tcW w:w="4832" w:type="dxa"/>
            <w:gridSpan w:val="5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1BB5B0D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Smještaj i prehrana:</w:t>
            </w:r>
          </w:p>
        </w:tc>
        <w:tc>
          <w:tcPr>
            <w:tcW w:w="5801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244E6C9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Označiti s X ili dopisati traženo:</w:t>
            </w:r>
          </w:p>
        </w:tc>
      </w:tr>
      <w:tr w:rsidR="005D063A" w14:paraId="5E1239D5" w14:textId="77777777">
        <w:trPr>
          <w:trHeight w:val="745"/>
        </w:trPr>
        <w:tc>
          <w:tcPr>
            <w:tcW w:w="6" w:type="dxa"/>
          </w:tcPr>
          <w:p w14:paraId="1578584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44E025DD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619695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67" w:type="dxa"/>
            <w:gridSpan w:val="3"/>
          </w:tcPr>
          <w:p w14:paraId="77EB61E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Hostel</w:t>
            </w:r>
          </w:p>
        </w:tc>
        <w:tc>
          <w:tcPr>
            <w:tcW w:w="5801" w:type="dxa"/>
            <w:gridSpan w:val="9"/>
          </w:tcPr>
          <w:p w14:paraId="1C17F4A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7877C8D1" w14:textId="77777777">
        <w:trPr>
          <w:trHeight w:val="745"/>
        </w:trPr>
        <w:tc>
          <w:tcPr>
            <w:tcW w:w="6" w:type="dxa"/>
          </w:tcPr>
          <w:p w14:paraId="7C4187ED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7908905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58968CE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41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67" w:type="dxa"/>
            <w:gridSpan w:val="3"/>
          </w:tcPr>
          <w:p w14:paraId="22A893B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Hotel, ako je moguće:</w:t>
            </w:r>
          </w:p>
        </w:tc>
        <w:tc>
          <w:tcPr>
            <w:tcW w:w="5801" w:type="dxa"/>
            <w:gridSpan w:val="9"/>
          </w:tcPr>
          <w:p w14:paraId="3838DCB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 ***/****</w:t>
            </w:r>
          </w:p>
        </w:tc>
      </w:tr>
      <w:tr w:rsidR="005D063A" w14:paraId="302D6784" w14:textId="77777777">
        <w:trPr>
          <w:trHeight w:val="479"/>
        </w:trPr>
        <w:tc>
          <w:tcPr>
            <w:tcW w:w="6" w:type="dxa"/>
          </w:tcPr>
          <w:p w14:paraId="265FFB8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4B42335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45B8E97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color w:val="221F1F"/>
                <w:sz w:val="20"/>
                <w:szCs w:val="20"/>
              </w:rPr>
              <w:t>☐</w:t>
            </w:r>
          </w:p>
        </w:tc>
        <w:tc>
          <w:tcPr>
            <w:tcW w:w="4467" w:type="dxa"/>
            <w:gridSpan w:val="3"/>
          </w:tcPr>
          <w:p w14:paraId="61E0ADE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bliže centru grada</w:t>
            </w:r>
          </w:p>
        </w:tc>
        <w:tc>
          <w:tcPr>
            <w:tcW w:w="5801" w:type="dxa"/>
            <w:gridSpan w:val="9"/>
          </w:tcPr>
          <w:p w14:paraId="037B670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6F12D84F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58E90E3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FD336F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/>
              <w:ind w:left="38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color w:val="221F1F"/>
                <w:sz w:val="20"/>
                <w:szCs w:val="20"/>
              </w:rPr>
              <w:t>☐</w:t>
            </w:r>
          </w:p>
        </w:tc>
        <w:tc>
          <w:tcPr>
            <w:tcW w:w="4467" w:type="dxa"/>
            <w:gridSpan w:val="3"/>
          </w:tcPr>
          <w:p w14:paraId="64F0532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izvan grada s mogućnošću korištenja javnog</w:t>
            </w:r>
          </w:p>
          <w:p w14:paraId="72B4076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prijevoza</w:t>
            </w:r>
          </w:p>
        </w:tc>
        <w:tc>
          <w:tcPr>
            <w:tcW w:w="5053" w:type="dxa"/>
            <w:gridSpan w:val="9"/>
          </w:tcPr>
          <w:p w14:paraId="7F8D697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46F839A" w14:textId="77777777">
        <w:trPr>
          <w:gridAfter w:val="1"/>
          <w:wAfter w:w="752" w:type="dxa"/>
          <w:trHeight w:val="480"/>
        </w:trPr>
        <w:tc>
          <w:tcPr>
            <w:tcW w:w="440" w:type="dxa"/>
            <w:gridSpan w:val="2"/>
          </w:tcPr>
          <w:p w14:paraId="41013AD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73A685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8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color w:val="221F1F"/>
                <w:sz w:val="20"/>
                <w:szCs w:val="20"/>
              </w:rPr>
              <w:t>☐</w:t>
            </w:r>
          </w:p>
        </w:tc>
        <w:tc>
          <w:tcPr>
            <w:tcW w:w="4467" w:type="dxa"/>
            <w:gridSpan w:val="3"/>
          </w:tcPr>
          <w:p w14:paraId="46C1106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nije bitna udaljenost od grada</w:t>
            </w:r>
          </w:p>
        </w:tc>
        <w:tc>
          <w:tcPr>
            <w:tcW w:w="5053" w:type="dxa"/>
            <w:gridSpan w:val="9"/>
          </w:tcPr>
          <w:p w14:paraId="779FB1A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10AD9DB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0518714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15BF865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67" w:type="dxa"/>
            <w:gridSpan w:val="3"/>
          </w:tcPr>
          <w:p w14:paraId="6F90A81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Pansion</w:t>
            </w:r>
          </w:p>
        </w:tc>
        <w:tc>
          <w:tcPr>
            <w:tcW w:w="5053" w:type="dxa"/>
            <w:gridSpan w:val="9"/>
          </w:tcPr>
          <w:p w14:paraId="1B8E66C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5B15D736" w14:textId="77777777">
        <w:trPr>
          <w:gridAfter w:val="1"/>
          <w:wAfter w:w="752" w:type="dxa"/>
          <w:trHeight w:val="740"/>
        </w:trPr>
        <w:tc>
          <w:tcPr>
            <w:tcW w:w="440" w:type="dxa"/>
            <w:gridSpan w:val="2"/>
          </w:tcPr>
          <w:p w14:paraId="58548B6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3E7527B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4467" w:type="dxa"/>
            <w:gridSpan w:val="3"/>
          </w:tcPr>
          <w:p w14:paraId="2F8178E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Prehrana na bazi polupansiona</w:t>
            </w:r>
          </w:p>
        </w:tc>
        <w:tc>
          <w:tcPr>
            <w:tcW w:w="5053" w:type="dxa"/>
            <w:gridSpan w:val="9"/>
          </w:tcPr>
          <w:p w14:paraId="15077B6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 + večera zadnji dan</w:t>
            </w:r>
          </w:p>
        </w:tc>
      </w:tr>
      <w:tr w:rsidR="005D063A" w14:paraId="19B6005E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6FEE26A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1E4EC8E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2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e)</w:t>
            </w:r>
          </w:p>
        </w:tc>
        <w:tc>
          <w:tcPr>
            <w:tcW w:w="4467" w:type="dxa"/>
            <w:gridSpan w:val="3"/>
          </w:tcPr>
          <w:p w14:paraId="4F7E7B7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Prehrana na bazi punoga pansiona</w:t>
            </w:r>
          </w:p>
        </w:tc>
        <w:tc>
          <w:tcPr>
            <w:tcW w:w="5053" w:type="dxa"/>
            <w:gridSpan w:val="9"/>
          </w:tcPr>
          <w:p w14:paraId="425388D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D57E038" w14:textId="77777777">
        <w:trPr>
          <w:gridAfter w:val="1"/>
          <w:wAfter w:w="752" w:type="dxa"/>
          <w:trHeight w:val="1005"/>
        </w:trPr>
        <w:tc>
          <w:tcPr>
            <w:tcW w:w="440" w:type="dxa"/>
            <w:gridSpan w:val="2"/>
          </w:tcPr>
          <w:p w14:paraId="7638E29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F5905B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153DB92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" w:right="43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f)</w:t>
            </w:r>
          </w:p>
        </w:tc>
        <w:tc>
          <w:tcPr>
            <w:tcW w:w="4467" w:type="dxa"/>
            <w:gridSpan w:val="3"/>
          </w:tcPr>
          <w:p w14:paraId="7BF55F3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42" w:lineRule="auto"/>
              <w:ind w:left="95" w:right="69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Drugi zahtjevi vezano uz smještaj i/ili , prehranu (npr. za učenike s teškoćama, zdravstvenim problemima ili posebnom prehranom i sl.)</w:t>
            </w:r>
          </w:p>
        </w:tc>
        <w:tc>
          <w:tcPr>
            <w:tcW w:w="5053" w:type="dxa"/>
            <w:gridSpan w:val="9"/>
          </w:tcPr>
          <w:p w14:paraId="0F51B9F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4A54BD0A" w14:textId="77777777">
        <w:trPr>
          <w:gridAfter w:val="1"/>
          <w:wAfter w:w="752" w:type="dxa"/>
          <w:trHeight w:val="740"/>
        </w:trPr>
        <w:tc>
          <w:tcPr>
            <w:tcW w:w="440" w:type="dxa"/>
            <w:gridSpan w:val="2"/>
            <w:shd w:val="clear" w:color="auto" w:fill="CCCCCC"/>
          </w:tcPr>
          <w:p w14:paraId="3F41939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10.</w:t>
            </w:r>
          </w:p>
        </w:tc>
        <w:tc>
          <w:tcPr>
            <w:tcW w:w="4832" w:type="dxa"/>
            <w:gridSpan w:val="5"/>
            <w:shd w:val="clear" w:color="auto" w:fill="CCCCCC"/>
          </w:tcPr>
          <w:p w14:paraId="51C8F4F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 cijenu ponude uračunati:</w:t>
            </w:r>
          </w:p>
        </w:tc>
        <w:tc>
          <w:tcPr>
            <w:tcW w:w="5053" w:type="dxa"/>
            <w:gridSpan w:val="9"/>
            <w:shd w:val="clear" w:color="auto" w:fill="CCCCCC"/>
          </w:tcPr>
          <w:p w14:paraId="256B203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68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traženo s imenima svakog muzeja, nacionalnog</w:t>
            </w:r>
          </w:p>
          <w:p w14:paraId="19BEDDE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parka ili parka prirode, dvorca, grada, radionice i sl.:</w:t>
            </w:r>
          </w:p>
        </w:tc>
      </w:tr>
      <w:tr w:rsidR="005D063A" w14:paraId="3B233DF9" w14:textId="77777777">
        <w:trPr>
          <w:gridAfter w:val="1"/>
          <w:wAfter w:w="752" w:type="dxa"/>
          <w:trHeight w:val="1259"/>
        </w:trPr>
        <w:tc>
          <w:tcPr>
            <w:tcW w:w="440" w:type="dxa"/>
            <w:gridSpan w:val="2"/>
          </w:tcPr>
          <w:p w14:paraId="2FE510B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01BED51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11006A1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67" w:type="dxa"/>
            <w:gridSpan w:val="3"/>
          </w:tcPr>
          <w:p w14:paraId="57F3567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2D49F19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Ulaznice za</w:t>
            </w:r>
          </w:p>
        </w:tc>
        <w:tc>
          <w:tcPr>
            <w:tcW w:w="5053" w:type="dxa"/>
            <w:gridSpan w:val="9"/>
          </w:tcPr>
          <w:p w14:paraId="08C63B8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7E72FD8" w14:textId="3BBDCADF" w:rsidR="005D063A" w:rsidRDefault="007C1A06">
            <w:pPr>
              <w:shd w:val="clear" w:color="auto" w:fill="FFFFFF"/>
              <w:rPr>
                <w:rFonts w:ascii="Sitka Text" w:eastAsia="Sitka Text" w:hAnsi="Sitka Text" w:cs="Sitka Text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11F1F"/>
                <w:sz w:val="20"/>
                <w:szCs w:val="20"/>
              </w:rPr>
              <w:t xml:space="preserve">Cappella degli Scrovegni, </w:t>
            </w:r>
            <w:r w:rsidR="00E433FC">
              <w:rPr>
                <w:rFonts w:ascii="Sitka Text" w:eastAsia="Sitka Text" w:hAnsi="Sitka Text" w:cs="Sitka Text"/>
                <w:color w:val="211F1F"/>
                <w:sz w:val="20"/>
                <w:szCs w:val="20"/>
              </w:rPr>
              <w:t>Hadrijanova vila u Tivoliju, Vatikanske muzeje</w:t>
            </w:r>
            <w:r w:rsidR="00D87CA6">
              <w:rPr>
                <w:rFonts w:ascii="Sitka Text" w:eastAsia="Sitka Text" w:hAnsi="Sitka Text" w:cs="Sitka Text"/>
                <w:color w:val="211F1F"/>
                <w:sz w:val="20"/>
                <w:szCs w:val="20"/>
              </w:rPr>
              <w:t xml:space="preserve"> (vođena tura licenciranog vodiča)</w:t>
            </w:r>
            <w:r w:rsidR="00E433FC">
              <w:rPr>
                <w:rFonts w:ascii="Sitka Text" w:eastAsia="Sitka Text" w:hAnsi="Sitka Text" w:cs="Sitka Text"/>
                <w:color w:val="211F1F"/>
                <w:sz w:val="20"/>
                <w:szCs w:val="20"/>
              </w:rPr>
              <w:t>, Koloseum, Rimski forum, katakombe San Callisto, Panteon</w:t>
            </w:r>
          </w:p>
        </w:tc>
      </w:tr>
      <w:tr w:rsidR="005D063A" w14:paraId="6FEE2BCB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520D3E6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11F605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6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67" w:type="dxa"/>
            <w:gridSpan w:val="3"/>
          </w:tcPr>
          <w:p w14:paraId="0BC0A80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Sudjelovanje u radionicama</w:t>
            </w:r>
          </w:p>
        </w:tc>
        <w:tc>
          <w:tcPr>
            <w:tcW w:w="5053" w:type="dxa"/>
            <w:gridSpan w:val="9"/>
          </w:tcPr>
          <w:p w14:paraId="78FBD38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1019985A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1F12F77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35AC7FA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67" w:type="dxa"/>
            <w:gridSpan w:val="3"/>
          </w:tcPr>
          <w:p w14:paraId="35A9E0F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Turističkog vodiča za razgled grada</w:t>
            </w:r>
          </w:p>
        </w:tc>
        <w:tc>
          <w:tcPr>
            <w:tcW w:w="5053" w:type="dxa"/>
            <w:gridSpan w:val="9"/>
          </w:tcPr>
          <w:p w14:paraId="51283F8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 (po programu)</w:t>
            </w:r>
          </w:p>
        </w:tc>
      </w:tr>
      <w:tr w:rsidR="005D063A" w14:paraId="1FBD2F86" w14:textId="77777777">
        <w:trPr>
          <w:gridAfter w:val="1"/>
          <w:wAfter w:w="752" w:type="dxa"/>
          <w:trHeight w:val="740"/>
        </w:trPr>
        <w:tc>
          <w:tcPr>
            <w:tcW w:w="440" w:type="dxa"/>
            <w:gridSpan w:val="2"/>
            <w:shd w:val="clear" w:color="auto" w:fill="CCCCCC"/>
          </w:tcPr>
          <w:p w14:paraId="40F66FA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11.</w:t>
            </w:r>
          </w:p>
        </w:tc>
        <w:tc>
          <w:tcPr>
            <w:tcW w:w="7253" w:type="dxa"/>
            <w:gridSpan w:val="9"/>
            <w:shd w:val="clear" w:color="auto" w:fill="CCCCCC"/>
          </w:tcPr>
          <w:p w14:paraId="4926A4B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2632" w:type="dxa"/>
            <w:gridSpan w:val="5"/>
            <w:shd w:val="clear" w:color="auto" w:fill="CCCCCC"/>
          </w:tcPr>
          <w:p w14:paraId="6A8A307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1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Traženo označiti s X ili</w:t>
            </w:r>
          </w:p>
          <w:p w14:paraId="5272F8B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dopisati (za br. 12):</w:t>
            </w:r>
          </w:p>
        </w:tc>
      </w:tr>
      <w:tr w:rsidR="005D063A" w14:paraId="1D0931B4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37D4D86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B7E03F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6888" w:type="dxa"/>
            <w:gridSpan w:val="7"/>
          </w:tcPr>
          <w:p w14:paraId="2C6BD95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posljedica nesretnoga slučaja i bolesti na putovanju u inozemstvu</w:t>
            </w:r>
          </w:p>
        </w:tc>
        <w:tc>
          <w:tcPr>
            <w:tcW w:w="2632" w:type="dxa"/>
            <w:gridSpan w:val="5"/>
          </w:tcPr>
          <w:p w14:paraId="407D2BE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5520899E" w14:textId="77777777">
        <w:trPr>
          <w:gridAfter w:val="1"/>
          <w:wAfter w:w="752" w:type="dxa"/>
          <w:trHeight w:val="740"/>
        </w:trPr>
        <w:tc>
          <w:tcPr>
            <w:tcW w:w="440" w:type="dxa"/>
            <w:gridSpan w:val="2"/>
          </w:tcPr>
          <w:p w14:paraId="04C48D8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0375297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6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6888" w:type="dxa"/>
            <w:gridSpan w:val="7"/>
          </w:tcPr>
          <w:p w14:paraId="40C3818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zdravstvenog osiguranja za vrijeme puta i boravka u inozemstvu</w:t>
            </w:r>
          </w:p>
        </w:tc>
        <w:tc>
          <w:tcPr>
            <w:tcW w:w="2632" w:type="dxa"/>
            <w:gridSpan w:val="5"/>
          </w:tcPr>
          <w:p w14:paraId="274D221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6E6CAA5F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5C4C490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599F76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6888" w:type="dxa"/>
            <w:gridSpan w:val="7"/>
          </w:tcPr>
          <w:p w14:paraId="2EB4A87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otkaza putovanja</w:t>
            </w:r>
          </w:p>
        </w:tc>
        <w:tc>
          <w:tcPr>
            <w:tcW w:w="2632" w:type="dxa"/>
            <w:gridSpan w:val="5"/>
          </w:tcPr>
          <w:p w14:paraId="63AFE83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098D3E89" w14:textId="77777777">
        <w:trPr>
          <w:gridAfter w:val="1"/>
          <w:wAfter w:w="752" w:type="dxa"/>
          <w:trHeight w:val="745"/>
        </w:trPr>
        <w:tc>
          <w:tcPr>
            <w:tcW w:w="440" w:type="dxa"/>
            <w:gridSpan w:val="2"/>
          </w:tcPr>
          <w:p w14:paraId="59D0EC4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3F05640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6888" w:type="dxa"/>
            <w:gridSpan w:val="7"/>
          </w:tcPr>
          <w:p w14:paraId="4CDBC45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troškova pomoći povratka u mjesto polazišta u slučaju nesreće i bolesti</w:t>
            </w:r>
          </w:p>
        </w:tc>
        <w:tc>
          <w:tcPr>
            <w:tcW w:w="2632" w:type="dxa"/>
            <w:gridSpan w:val="5"/>
          </w:tcPr>
          <w:p w14:paraId="2607853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7DADA4BF" w14:textId="77777777">
        <w:trPr>
          <w:gridAfter w:val="1"/>
          <w:wAfter w:w="752" w:type="dxa"/>
          <w:trHeight w:val="740"/>
        </w:trPr>
        <w:tc>
          <w:tcPr>
            <w:tcW w:w="440" w:type="dxa"/>
            <w:gridSpan w:val="2"/>
          </w:tcPr>
          <w:p w14:paraId="0AA4B4D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BB9350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2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e)</w:t>
            </w:r>
          </w:p>
        </w:tc>
        <w:tc>
          <w:tcPr>
            <w:tcW w:w="6888" w:type="dxa"/>
            <w:gridSpan w:val="7"/>
          </w:tcPr>
          <w:p w14:paraId="3B34207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oštećenja i gubitka prtljage</w:t>
            </w:r>
          </w:p>
        </w:tc>
        <w:tc>
          <w:tcPr>
            <w:tcW w:w="2632" w:type="dxa"/>
            <w:gridSpan w:val="5"/>
          </w:tcPr>
          <w:p w14:paraId="59CF383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607FCE09" w14:textId="77777777">
        <w:trPr>
          <w:gridAfter w:val="1"/>
          <w:wAfter w:w="752" w:type="dxa"/>
          <w:trHeight w:val="480"/>
        </w:trPr>
        <w:tc>
          <w:tcPr>
            <w:tcW w:w="10325" w:type="dxa"/>
            <w:gridSpan w:val="16"/>
            <w:shd w:val="clear" w:color="auto" w:fill="CCCCCC"/>
          </w:tcPr>
          <w:p w14:paraId="099627C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12. Dostava ponuda:</w:t>
            </w:r>
          </w:p>
        </w:tc>
      </w:tr>
      <w:tr w:rsidR="005D063A" w14:paraId="351D91E1" w14:textId="77777777">
        <w:trPr>
          <w:gridAfter w:val="1"/>
          <w:wAfter w:w="752" w:type="dxa"/>
          <w:trHeight w:val="480"/>
        </w:trPr>
        <w:tc>
          <w:tcPr>
            <w:tcW w:w="3126" w:type="dxa"/>
            <w:gridSpan w:val="6"/>
          </w:tcPr>
          <w:p w14:paraId="22100E9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Rok dostave ponuda je</w:t>
            </w:r>
          </w:p>
        </w:tc>
        <w:tc>
          <w:tcPr>
            <w:tcW w:w="7199" w:type="dxa"/>
            <w:gridSpan w:val="10"/>
          </w:tcPr>
          <w:p w14:paraId="5D0C1F67" w14:textId="740DCC48" w:rsidR="005D063A" w:rsidRDefault="0092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  <w:r w:rsidR="007C1A06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25.rujna</w:t>
            </w: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202</w:t>
            </w:r>
            <w:r w:rsidR="007C1A06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6</w:t>
            </w: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</w:tr>
      <w:tr w:rsidR="005D063A" w14:paraId="2B417742" w14:textId="77777777">
        <w:trPr>
          <w:gridAfter w:val="1"/>
          <w:wAfter w:w="752" w:type="dxa"/>
          <w:trHeight w:val="740"/>
        </w:trPr>
        <w:tc>
          <w:tcPr>
            <w:tcW w:w="7693" w:type="dxa"/>
            <w:gridSpan w:val="11"/>
          </w:tcPr>
          <w:p w14:paraId="4A7227F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lastRenderedPageBreak/>
              <w:t>Razmatranje ponuda održat će se u školi dana</w:t>
            </w:r>
          </w:p>
        </w:tc>
        <w:tc>
          <w:tcPr>
            <w:tcW w:w="1546" w:type="dxa"/>
            <w:gridSpan w:val="3"/>
          </w:tcPr>
          <w:p w14:paraId="18736C7F" w14:textId="2C331FBA" w:rsidR="005D063A" w:rsidRDefault="00C50F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1</w:t>
            </w:r>
            <w:r w:rsidR="00927A9C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 listopada 202</w:t>
            </w:r>
            <w:r w:rsidR="007C1A06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6</w:t>
            </w:r>
            <w:r w:rsidR="00927A9C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86" w:type="dxa"/>
            <w:gridSpan w:val="2"/>
          </w:tcPr>
          <w:p w14:paraId="1F160819" w14:textId="2067C5A3" w:rsidR="005D063A" w:rsidRDefault="00AD29EA" w:rsidP="0092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86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10.45</w:t>
            </w:r>
          </w:p>
        </w:tc>
      </w:tr>
    </w:tbl>
    <w:p w14:paraId="0988E018" w14:textId="77777777" w:rsidR="005D063A" w:rsidRDefault="005D063A">
      <w:pPr>
        <w:pBdr>
          <w:top w:val="nil"/>
          <w:left w:val="nil"/>
          <w:bottom w:val="nil"/>
          <w:right w:val="nil"/>
          <w:between w:val="nil"/>
        </w:pBdr>
        <w:rPr>
          <w:rFonts w:ascii="Sitka Text" w:eastAsia="Sitka Text" w:hAnsi="Sitka Text" w:cs="Sitka Text"/>
          <w:color w:val="000000"/>
          <w:sz w:val="20"/>
          <w:szCs w:val="20"/>
        </w:rPr>
      </w:pPr>
    </w:p>
    <w:p w14:paraId="6309A646" w14:textId="77777777" w:rsidR="005D063A" w:rsidRDefault="005D063A">
      <w:pPr>
        <w:pBdr>
          <w:top w:val="nil"/>
          <w:left w:val="nil"/>
          <w:bottom w:val="nil"/>
          <w:right w:val="nil"/>
          <w:between w:val="nil"/>
        </w:pBdr>
        <w:rPr>
          <w:rFonts w:ascii="Sitka Text" w:eastAsia="Sitka Text" w:hAnsi="Sitka Text" w:cs="Sitka Text"/>
          <w:color w:val="000000"/>
          <w:sz w:val="20"/>
          <w:szCs w:val="20"/>
        </w:rPr>
      </w:pPr>
    </w:p>
    <w:p w14:paraId="043CB60E" w14:textId="77777777" w:rsidR="005D063A" w:rsidRDefault="005D063A">
      <w:pPr>
        <w:spacing w:line="360" w:lineRule="auto"/>
        <w:jc w:val="both"/>
        <w:rPr>
          <w:rFonts w:ascii="Sitka Text" w:eastAsia="Sitka Text" w:hAnsi="Sitka Text" w:cs="Sitka Text"/>
          <w:sz w:val="20"/>
          <w:szCs w:val="20"/>
        </w:rPr>
      </w:pPr>
    </w:p>
    <w:p w14:paraId="2820FCC5" w14:textId="77777777" w:rsidR="005D063A" w:rsidRDefault="00E433FC">
      <w:pPr>
        <w:spacing w:line="360" w:lineRule="auto"/>
        <w:jc w:val="both"/>
        <w:rPr>
          <w:rFonts w:ascii="Sitka Text" w:eastAsia="Sitka Text" w:hAnsi="Sitka Text" w:cs="Sitka Text"/>
          <w:sz w:val="20"/>
          <w:szCs w:val="20"/>
        </w:rPr>
      </w:pPr>
      <w:r>
        <w:rPr>
          <w:rFonts w:ascii="Sitka Text" w:eastAsia="Sitka Text" w:hAnsi="Sitka Text" w:cs="Sitka Text"/>
          <w:sz w:val="20"/>
          <w:szCs w:val="20"/>
        </w:rPr>
        <w:t xml:space="preserve">Ponuditelj je obvezan dostaviti ponude do roka naznačenog u obrascu, </w:t>
      </w:r>
      <w:r>
        <w:rPr>
          <w:rFonts w:ascii="Sitka Text" w:eastAsia="Sitka Text" w:hAnsi="Sitka Text" w:cs="Sitka Text"/>
          <w:b/>
          <w:sz w:val="20"/>
          <w:szCs w:val="20"/>
        </w:rPr>
        <w:t>u zatvorenoj omotnici s naznakom »Javni poziv – ne otvaraj« i brojem ponude</w:t>
      </w:r>
      <w:r>
        <w:rPr>
          <w:rFonts w:ascii="Sitka Text" w:eastAsia="Sitka Text" w:hAnsi="Sitka Text" w:cs="Sitka Text"/>
          <w:sz w:val="20"/>
          <w:szCs w:val="20"/>
        </w:rPr>
        <w:t xml:space="preserve"> na adresu Škole (Nikole Tesle 10, Split).</w:t>
      </w:r>
    </w:p>
    <w:p w14:paraId="148DE890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1. Prije potpisivanja ugovora za ponudu odabrani davatelj usluga dužan je dostaviti ili dati školi na uvid:</w:t>
      </w:r>
    </w:p>
    <w:p w14:paraId="231F8B5F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dokaz o registraciji (preslika izvatka iz sudskog ili obrtnog registra) iz kojeg je razvidno da je davatelj usluga registriran za obavljanje djelatnosti turističke agencije,</w:t>
      </w:r>
    </w:p>
    <w:p w14:paraId="0C3271B0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6402CEE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2. Mjesec dana prije realizacije ugovora odabrani davatelj usluga dužan je dostaviti ili dati školi na uvid:</w:t>
      </w:r>
    </w:p>
    <w:p w14:paraId="67085E95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dokaz o osiguranju jamčevine za slučaj nesolventnosti (za višednevnu ekskurziju ili višednevnu terensku nastavu),</w:t>
      </w:r>
    </w:p>
    <w:p w14:paraId="472155D7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4E6FF88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3. U slučaju da se poziv objavljuje sukladno čl. 13. st. 12. Pravilnika, dokaz iz točke 2. dostavlja se sedam (7) dana prije realizacije ugovora.</w:t>
      </w:r>
    </w:p>
    <w:p w14:paraId="0CE5E9DD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b/>
          <w:color w:val="231F20"/>
          <w:sz w:val="20"/>
          <w:szCs w:val="20"/>
        </w:rPr>
      </w:pPr>
      <w:r>
        <w:rPr>
          <w:rFonts w:ascii="Sitka Text" w:eastAsia="Sitka Text" w:hAnsi="Sitka Text" w:cs="Sitka Text"/>
          <w:b/>
          <w:i/>
          <w:color w:val="231F20"/>
          <w:sz w:val="20"/>
          <w:szCs w:val="20"/>
        </w:rPr>
        <w:t>Napomena:</w:t>
      </w:r>
    </w:p>
    <w:p w14:paraId="6B497483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1) Pristigle ponude trebaju sadržavati i u cijenu uključivati:</w:t>
      </w:r>
    </w:p>
    <w:p w14:paraId="7C07AC63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prijevoz sudionika isključivo prijevoznim sredstvima koji udovoljavaju propisima,</w:t>
      </w:r>
    </w:p>
    <w:p w14:paraId="4D6D5A42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osiguranje odgovornosti i jamčevine.</w:t>
      </w:r>
    </w:p>
    <w:p w14:paraId="772C7F66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2) Ponude trebaju biti:</w:t>
      </w:r>
    </w:p>
    <w:p w14:paraId="01205BB4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u skladu s posebnim propisima kojima se uređuje pružanje usluga u turizmu i obavljanje ugostiteljske djelatnosti ili sukladno posebnim propisima,</w:t>
      </w:r>
    </w:p>
    <w:p w14:paraId="516AAE61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razrađene prema traženim točkama i s iskazanom ukupnom cijenom za pojedinog učenika.</w:t>
      </w:r>
    </w:p>
    <w:p w14:paraId="04B09C9B" w14:textId="28E9BD72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b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 xml:space="preserve">3) </w:t>
      </w:r>
      <w:r>
        <w:rPr>
          <w:rFonts w:ascii="Sitka Text" w:eastAsia="Sitka Text" w:hAnsi="Sitka Text" w:cs="Sitka Text"/>
          <w:b/>
          <w:color w:val="231F20"/>
          <w:sz w:val="20"/>
          <w:szCs w:val="20"/>
        </w:rPr>
        <w:t xml:space="preserve">U obzir će se uzimati ponude zaprimljene  </w:t>
      </w:r>
      <w:r w:rsidR="00E95A2C">
        <w:rPr>
          <w:rFonts w:ascii="Sitka Text" w:eastAsia="Sitka Text" w:hAnsi="Sitka Text" w:cs="Sitka Text"/>
          <w:b/>
          <w:color w:val="231F20"/>
          <w:sz w:val="20"/>
          <w:szCs w:val="20"/>
        </w:rPr>
        <w:t>u</w:t>
      </w:r>
      <w:r>
        <w:rPr>
          <w:rFonts w:ascii="Sitka Text" w:eastAsia="Sitka Text" w:hAnsi="Sitka Text" w:cs="Sitka Text"/>
          <w:b/>
          <w:color w:val="231F20"/>
          <w:sz w:val="20"/>
          <w:szCs w:val="20"/>
        </w:rPr>
        <w:t xml:space="preserve"> škol</w:t>
      </w:r>
      <w:r w:rsidR="00E95A2C">
        <w:rPr>
          <w:rFonts w:ascii="Sitka Text" w:eastAsia="Sitka Text" w:hAnsi="Sitka Text" w:cs="Sitka Text"/>
          <w:b/>
          <w:color w:val="231F20"/>
          <w:sz w:val="20"/>
          <w:szCs w:val="20"/>
        </w:rPr>
        <w:t>u</w:t>
      </w:r>
      <w:r>
        <w:rPr>
          <w:rFonts w:ascii="Sitka Text" w:eastAsia="Sitka Text" w:hAnsi="Sitka Text" w:cs="Sitka Text"/>
          <w:b/>
          <w:color w:val="231F20"/>
          <w:sz w:val="20"/>
          <w:szCs w:val="20"/>
        </w:rPr>
        <w:t xml:space="preserve"> do navedenoga roka (dana i sata) u zatvorenoj omotnici s naznakom za određeno putovanje.  </w:t>
      </w:r>
    </w:p>
    <w:p w14:paraId="06748B54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4011BEA7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5) Potencijalni davatelj usluga ne može dopisivati i nuditi dodatne pogodnosti</w:t>
      </w:r>
    </w:p>
    <w:p w14:paraId="03CBDBCC" w14:textId="2A158632" w:rsidR="005D063A" w:rsidRDefault="005D063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21F1F"/>
          <w:sz w:val="20"/>
          <w:szCs w:val="20"/>
        </w:rPr>
      </w:pPr>
    </w:p>
    <w:p w14:paraId="16CA0675" w14:textId="5F666542" w:rsidR="00E95A2C" w:rsidRDefault="00E95A2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21F1F"/>
          <w:sz w:val="20"/>
          <w:szCs w:val="20"/>
        </w:rPr>
      </w:pPr>
    </w:p>
    <w:p w14:paraId="76477C00" w14:textId="77777777" w:rsidR="00E95A2C" w:rsidRDefault="00E95A2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21F1F"/>
          <w:sz w:val="20"/>
          <w:szCs w:val="20"/>
        </w:rPr>
      </w:pPr>
    </w:p>
    <w:p w14:paraId="3EBBCD64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000000"/>
          <w:sz w:val="20"/>
          <w:szCs w:val="20"/>
        </w:rPr>
      </w:pPr>
      <w:r>
        <w:rPr>
          <w:rFonts w:ascii="Sitka Text" w:eastAsia="Sitka Text" w:hAnsi="Sitka Text" w:cs="Sitka Text"/>
          <w:color w:val="221F1F"/>
          <w:sz w:val="20"/>
          <w:szCs w:val="20"/>
        </w:rPr>
        <w:lastRenderedPageBreak/>
        <w:t>PROGRAM: PUTOVANJE U ITALIJU</w:t>
      </w:r>
    </w:p>
    <w:p w14:paraId="45C35C94" w14:textId="6D1AFEE0" w:rsidR="005D063A" w:rsidRDefault="00E433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before="164"/>
        <w:ind w:left="820"/>
        <w:jc w:val="both"/>
      </w:pP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1. dan - polazak u jutarnjim satima te razgled Padove (Prato della Valle, Basilica di Santo, </w:t>
      </w:r>
      <w:r w:rsidR="00AD29EA">
        <w:rPr>
          <w:rFonts w:ascii="Sitka Text" w:eastAsia="Sitka Text" w:hAnsi="Sitka Text" w:cs="Sitka Text"/>
          <w:color w:val="221F1F"/>
          <w:sz w:val="20"/>
          <w:szCs w:val="20"/>
        </w:rPr>
        <w:t>Capella degli Scrovegni</w:t>
      </w:r>
      <w:r>
        <w:rPr>
          <w:rFonts w:ascii="Sitka Text" w:eastAsia="Sitka Text" w:hAnsi="Sitka Text" w:cs="Sitka Text"/>
          <w:color w:val="221F1F"/>
          <w:sz w:val="20"/>
          <w:szCs w:val="20"/>
        </w:rPr>
        <w:t>). Noćenje u hotelu, večera</w:t>
      </w:r>
      <w:r w:rsidR="00927A9C">
        <w:rPr>
          <w:rFonts w:ascii="Sitka Text" w:eastAsia="Sitka Text" w:hAnsi="Sitka Text" w:cs="Sitka Text"/>
          <w:color w:val="221F1F"/>
          <w:sz w:val="20"/>
          <w:szCs w:val="20"/>
        </w:rPr>
        <w:t>.</w:t>
      </w:r>
    </w:p>
    <w:p w14:paraId="72C37F24" w14:textId="10BB84F5" w:rsidR="005D063A" w:rsidRDefault="00E433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before="132" w:line="360" w:lineRule="auto"/>
        <w:ind w:right="1093"/>
        <w:jc w:val="both"/>
      </w:pPr>
      <w:r>
        <w:rPr>
          <w:rFonts w:ascii="Sitka Text" w:eastAsia="Sitka Text" w:hAnsi="Sitka Text" w:cs="Sitka Text"/>
          <w:color w:val="221F1F"/>
          <w:sz w:val="20"/>
          <w:szCs w:val="20"/>
        </w:rPr>
        <w:t>2., 3., 4. – polazak prema Rimu, razgled Tivolija (2. dan pri polasku u Rim). U Rimu: obilazak bazilike San Paolo Fuori le Mura, odlazak u Vatikan (Vatikanski muzeji, Sikstinska kapela, bazilika sv. Petra, zavod sv. Jeronima, slobodno vrijeme, šetnja uz Tiber, Mausoleo di Augusto, Piazza Navona, Panteon), obilazak katakombi, obilazak centra grada s antičkim spomenicima (Santa Maria Maggiore, Colosseo i F</w:t>
      </w:r>
      <w:r w:rsidR="00927A9C">
        <w:rPr>
          <w:rFonts w:ascii="Sitka Text" w:eastAsia="Sitka Text" w:hAnsi="Sitka Text" w:cs="Sitka Text"/>
          <w:color w:val="221F1F"/>
          <w:sz w:val="20"/>
          <w:szCs w:val="20"/>
        </w:rPr>
        <w:t>o</w:t>
      </w:r>
      <w:r>
        <w:rPr>
          <w:rFonts w:ascii="Sitka Text" w:eastAsia="Sitka Text" w:hAnsi="Sitka Text" w:cs="Sitka Text"/>
          <w:color w:val="221F1F"/>
          <w:sz w:val="20"/>
          <w:szCs w:val="20"/>
        </w:rPr>
        <w:t>ro Romano, Cam</w:t>
      </w:r>
      <w:r w:rsidR="00927A9C">
        <w:rPr>
          <w:rFonts w:ascii="Sitka Text" w:eastAsia="Sitka Text" w:hAnsi="Sitka Text" w:cs="Sitka Text"/>
          <w:color w:val="221F1F"/>
          <w:sz w:val="20"/>
          <w:szCs w:val="20"/>
        </w:rPr>
        <w:t>p</w:t>
      </w: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idoglio, San Pietro in Vincoli, Piazza Republica, Terme di Diocleziano, Piazza Venezia, Via del Corso, Lateranska bazilika, razgled Il Gesu, crkva </w:t>
      </w:r>
      <w:r w:rsidR="00927A9C">
        <w:rPr>
          <w:rFonts w:ascii="Sitka Text" w:eastAsia="Sitka Text" w:hAnsi="Sitka Text" w:cs="Sitka Text"/>
          <w:color w:val="221F1F"/>
          <w:sz w:val="20"/>
          <w:szCs w:val="20"/>
        </w:rPr>
        <w:t xml:space="preserve"> s</w:t>
      </w:r>
      <w:r>
        <w:rPr>
          <w:rFonts w:ascii="Sitka Text" w:eastAsia="Sitka Text" w:hAnsi="Sitka Text" w:cs="Sitka Text"/>
          <w:color w:val="221F1F"/>
          <w:sz w:val="20"/>
          <w:szCs w:val="20"/>
        </w:rPr>
        <w:t>v. Ignacija</w:t>
      </w:r>
      <w:r w:rsidR="00927A9C">
        <w:rPr>
          <w:rFonts w:ascii="Sitka Text" w:eastAsia="Sitka Text" w:hAnsi="Sitka Text" w:cs="Sitka Text"/>
          <w:color w:val="221F1F"/>
          <w:sz w:val="20"/>
          <w:szCs w:val="20"/>
        </w:rPr>
        <w:t>,</w:t>
      </w: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Fontana di Trevi, Piazza de Spagna). Uključiti 1 večeru u gradu, noćnu šetnju Rimom i obilazak nekih znamenitosti</w:t>
      </w:r>
      <w:r w:rsidR="0097418F">
        <w:rPr>
          <w:rFonts w:ascii="Sitka Text" w:eastAsia="Sitka Text" w:hAnsi="Sitka Text" w:cs="Sitka Text"/>
          <w:color w:val="221F1F"/>
          <w:sz w:val="20"/>
          <w:szCs w:val="20"/>
        </w:rPr>
        <w:t xml:space="preserve">.  </w:t>
      </w:r>
      <w:r w:rsidR="00DE7CE2">
        <w:rPr>
          <w:rFonts w:ascii="Sitka Text" w:eastAsia="Sitka Text" w:hAnsi="Sitka Text" w:cs="Sitka Text"/>
          <w:color w:val="221F1F"/>
          <w:sz w:val="20"/>
          <w:szCs w:val="20"/>
        </w:rPr>
        <w:t>Misa u Zavodu sv. Jeronima.</w:t>
      </w:r>
    </w:p>
    <w:p w14:paraId="50F17F10" w14:textId="75A95C91" w:rsidR="005D063A" w:rsidRDefault="00E433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before="132" w:line="360" w:lineRule="auto"/>
        <w:ind w:right="1093"/>
        <w:jc w:val="both"/>
      </w:pP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5. dan: polazak prema Ferrar</w:t>
      </w:r>
      <w:r w:rsidR="00927A9C">
        <w:rPr>
          <w:rFonts w:ascii="Sitka Text" w:eastAsia="Sitka Text" w:hAnsi="Sitka Text" w:cs="Sitka Text"/>
          <w:color w:val="221F1F"/>
          <w:sz w:val="20"/>
          <w:szCs w:val="20"/>
        </w:rPr>
        <w:t>i</w:t>
      </w: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( središte grada Duomo, Palazzo Municipale, spomenik Savonaroli, Piazza Crotevecchia, Castello Estense,</w:t>
      </w:r>
      <w:r>
        <w:rPr>
          <w:rFonts w:ascii="Raleway" w:eastAsia="Raleway" w:hAnsi="Raleway" w:cs="Raleway"/>
          <w:b/>
          <w:color w:val="333333"/>
          <w:sz w:val="27"/>
          <w:szCs w:val="27"/>
          <w:highlight w:val="white"/>
        </w:rPr>
        <w:t xml:space="preserve"> </w:t>
      </w:r>
      <w:r>
        <w:rPr>
          <w:rFonts w:ascii="Sitka Text" w:eastAsia="Sitka Text" w:hAnsi="Sitka Text" w:cs="Sitka Text"/>
          <w:color w:val="221F1F"/>
          <w:sz w:val="20"/>
          <w:szCs w:val="20"/>
        </w:rPr>
        <w:t>Cattedrale di San Giorgio), večera u povratku</w:t>
      </w:r>
      <w:r w:rsidR="00927A9C">
        <w:rPr>
          <w:rFonts w:ascii="Sitka Text" w:eastAsia="Sitka Text" w:hAnsi="Sitka Text" w:cs="Sitka Text"/>
          <w:color w:val="221F1F"/>
          <w:sz w:val="20"/>
          <w:szCs w:val="20"/>
        </w:rPr>
        <w:t>.</w:t>
      </w:r>
    </w:p>
    <w:p w14:paraId="5BA473BC" w14:textId="77777777" w:rsidR="005D063A" w:rsidRDefault="00E433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before="51"/>
        <w:ind w:left="820" w:right="1110"/>
        <w:jc w:val="both"/>
      </w:pPr>
      <w:r>
        <w:rPr>
          <w:rFonts w:ascii="Sitka Text" w:eastAsia="Sitka Text" w:hAnsi="Sitka Text" w:cs="Sitka Text"/>
          <w:color w:val="221F1F"/>
          <w:sz w:val="20"/>
          <w:szCs w:val="20"/>
        </w:rPr>
        <w:t>6. dan dolazak u Split u ranim jutarnjim satima.</w:t>
      </w:r>
    </w:p>
    <w:p w14:paraId="4EF8D4DA" w14:textId="77777777" w:rsidR="005D063A" w:rsidRDefault="00E433FC">
      <w:pPr>
        <w:pBdr>
          <w:top w:val="nil"/>
          <w:left w:val="nil"/>
          <w:bottom w:val="nil"/>
          <w:right w:val="nil"/>
          <w:between w:val="nil"/>
        </w:pBdr>
        <w:spacing w:before="182"/>
        <w:ind w:left="100"/>
        <w:rPr>
          <w:rFonts w:ascii="Sitka Text" w:eastAsia="Sitka Text" w:hAnsi="Sitka Text" w:cs="Sitka Text"/>
          <w:color w:val="000000"/>
          <w:sz w:val="20"/>
          <w:szCs w:val="20"/>
        </w:rPr>
      </w:pP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         Važno!</w:t>
      </w:r>
    </w:p>
    <w:p w14:paraId="3B0A9C11" w14:textId="77777777" w:rsidR="005D063A" w:rsidRDefault="00E433FC">
      <w:pPr>
        <w:pBdr>
          <w:top w:val="nil"/>
          <w:left w:val="nil"/>
          <w:bottom w:val="nil"/>
          <w:right w:val="nil"/>
          <w:between w:val="nil"/>
        </w:pBdr>
        <w:spacing w:before="132" w:line="360" w:lineRule="auto"/>
        <w:ind w:left="100" w:right="134"/>
        <w:rPr>
          <w:rFonts w:ascii="Sitka Text" w:eastAsia="Sitka Text" w:hAnsi="Sitka Text" w:cs="Sitka Text"/>
          <w:color w:val="000000"/>
          <w:sz w:val="20"/>
          <w:szCs w:val="20"/>
        </w:rPr>
      </w:pPr>
      <w:r>
        <w:rPr>
          <w:rFonts w:ascii="Sitka Text" w:eastAsia="Sitka Text" w:hAnsi="Sitka Text" w:cs="Sitka Text"/>
          <w:color w:val="221F1F"/>
          <w:sz w:val="20"/>
          <w:szCs w:val="20"/>
          <w:u w:val="single"/>
        </w:rPr>
        <w:t>Ponuda treba sadržavati 4 noćenja u hotelu s minimalno 4 zvjezdice, 4 doručka (4 u hotelu) i 5 večera (prema programu) i</w:t>
      </w: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</w:t>
      </w:r>
      <w:r>
        <w:rPr>
          <w:rFonts w:ascii="Sitka Text" w:eastAsia="Sitka Text" w:hAnsi="Sitka Text" w:cs="Sitka Text"/>
          <w:color w:val="221F1F"/>
          <w:sz w:val="20"/>
          <w:szCs w:val="20"/>
          <w:u w:val="single"/>
        </w:rPr>
        <w:t>jednokrevetne sobe za profesore.</w:t>
      </w:r>
    </w:p>
    <w:sectPr w:rsidR="005D063A">
      <w:pgSz w:w="12240" w:h="15840"/>
      <w:pgMar w:top="1420" w:right="34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Merriweather">
    <w:altName w:val="Merriweather"/>
    <w:charset w:val="EE"/>
    <w:family w:val="auto"/>
    <w:pitch w:val="variable"/>
    <w:sig w:usb0="20000207" w:usb1="00000002" w:usb2="00000000" w:usb3="00000000" w:csb0="000001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4934"/>
    <w:multiLevelType w:val="multilevel"/>
    <w:tmpl w:val="40E4D768"/>
    <w:lvl w:ilvl="0">
      <w:numFmt w:val="bullet"/>
      <w:lvlText w:val="●"/>
      <w:lvlJc w:val="left"/>
      <w:pPr>
        <w:ind w:left="821" w:hanging="360"/>
      </w:pPr>
      <w:rPr>
        <w:rFonts w:ascii="Noto Sans Symbols" w:eastAsia="Noto Sans Symbols" w:hAnsi="Noto Sans Symbols" w:cs="Noto Sans Symbols"/>
        <w:b w:val="0"/>
        <w:i w:val="0"/>
        <w:color w:val="221F1F"/>
        <w:sz w:val="20"/>
        <w:szCs w:val="20"/>
      </w:rPr>
    </w:lvl>
    <w:lvl w:ilvl="1">
      <w:numFmt w:val="bullet"/>
      <w:lvlText w:val="•"/>
      <w:lvlJc w:val="left"/>
      <w:pPr>
        <w:ind w:left="1794" w:hanging="360"/>
      </w:pPr>
    </w:lvl>
    <w:lvl w:ilvl="2">
      <w:numFmt w:val="bullet"/>
      <w:lvlText w:val="•"/>
      <w:lvlJc w:val="left"/>
      <w:pPr>
        <w:ind w:left="2768" w:hanging="360"/>
      </w:pPr>
    </w:lvl>
    <w:lvl w:ilvl="3">
      <w:numFmt w:val="bullet"/>
      <w:lvlText w:val="•"/>
      <w:lvlJc w:val="left"/>
      <w:pPr>
        <w:ind w:left="3742" w:hanging="360"/>
      </w:pPr>
    </w:lvl>
    <w:lvl w:ilvl="4">
      <w:numFmt w:val="bullet"/>
      <w:lvlText w:val="•"/>
      <w:lvlJc w:val="left"/>
      <w:pPr>
        <w:ind w:left="4716" w:hanging="360"/>
      </w:pPr>
    </w:lvl>
    <w:lvl w:ilvl="5">
      <w:numFmt w:val="bullet"/>
      <w:lvlText w:val="•"/>
      <w:lvlJc w:val="left"/>
      <w:pPr>
        <w:ind w:left="5690" w:hanging="360"/>
      </w:pPr>
    </w:lvl>
    <w:lvl w:ilvl="6">
      <w:numFmt w:val="bullet"/>
      <w:lvlText w:val="•"/>
      <w:lvlJc w:val="left"/>
      <w:pPr>
        <w:ind w:left="6664" w:hanging="360"/>
      </w:pPr>
    </w:lvl>
    <w:lvl w:ilvl="7">
      <w:numFmt w:val="bullet"/>
      <w:lvlText w:val="•"/>
      <w:lvlJc w:val="left"/>
      <w:pPr>
        <w:ind w:left="7638" w:hanging="360"/>
      </w:pPr>
    </w:lvl>
    <w:lvl w:ilvl="8">
      <w:numFmt w:val="bullet"/>
      <w:lvlText w:val="•"/>
      <w:lvlJc w:val="left"/>
      <w:pPr>
        <w:ind w:left="861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3A"/>
    <w:rsid w:val="0019633E"/>
    <w:rsid w:val="0039578D"/>
    <w:rsid w:val="005D063A"/>
    <w:rsid w:val="00686CEF"/>
    <w:rsid w:val="006E2DF2"/>
    <w:rsid w:val="007C1A06"/>
    <w:rsid w:val="008A3985"/>
    <w:rsid w:val="00927A9C"/>
    <w:rsid w:val="0097418F"/>
    <w:rsid w:val="009E2A7A"/>
    <w:rsid w:val="00AD29EA"/>
    <w:rsid w:val="00AE75BA"/>
    <w:rsid w:val="00C35B96"/>
    <w:rsid w:val="00C50FE9"/>
    <w:rsid w:val="00D87CA6"/>
    <w:rsid w:val="00DE7CE2"/>
    <w:rsid w:val="00E433FC"/>
    <w:rsid w:val="00E9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7DC6"/>
  <w15:docId w15:val="{23BDA4B5-6A0E-4854-9AC8-406DAC3C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rriweather" w:eastAsia="Merriweather" w:hAnsi="Merriweather" w:cs="Merriweather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2"/>
      <w:ind w:right="999"/>
      <w:jc w:val="center"/>
    </w:pPr>
    <w:rPr>
      <w:sz w:val="26"/>
      <w:szCs w:val="26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1ADCC-07B5-4F58-A50E-1992CE3CF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994</Words>
  <Characters>5670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</dc:creator>
  <cp:lastModifiedBy>Josipa</cp:lastModifiedBy>
  <cp:revision>3</cp:revision>
  <dcterms:created xsi:type="dcterms:W3CDTF">2026-09-15T06:59:00Z</dcterms:created>
  <dcterms:modified xsi:type="dcterms:W3CDTF">2026-09-15T07:15:00Z</dcterms:modified>
</cp:coreProperties>
</file>