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98EE" w14:textId="77777777" w:rsidR="001602C6" w:rsidRDefault="001602C6" w:rsidP="00CE51E3">
      <w:pPr>
        <w:spacing w:after="578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Br. </w:t>
      </w:r>
      <w:r w:rsidR="007A553C">
        <w:rPr>
          <w:rFonts w:ascii="Times New Roman" w:hAnsi="Times New Roman" w:cs="Times New Roman"/>
          <w:b/>
          <w:sz w:val="24"/>
          <w:szCs w:val="24"/>
        </w:rPr>
        <w:t>8</w:t>
      </w:r>
    </w:p>
    <w:p w14:paraId="4320C152" w14:textId="77777777" w:rsidR="001602C6" w:rsidRDefault="001602C6" w:rsidP="004C7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AA53EFA" w14:textId="77777777" w:rsidR="004C7E25" w:rsidRDefault="004C7E25" w:rsidP="004C7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DF502" w14:textId="77777777" w:rsidR="001602C6" w:rsidRPr="00ED5B4F" w:rsidRDefault="007A553C" w:rsidP="0016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B4F">
        <w:rPr>
          <w:rFonts w:ascii="Times New Roman" w:hAnsi="Times New Roman" w:cs="Times New Roman"/>
          <w:b/>
          <w:sz w:val="24"/>
          <w:szCs w:val="24"/>
        </w:rPr>
        <w:t>8</w:t>
      </w:r>
      <w:r w:rsidR="001602C6" w:rsidRPr="00ED5B4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602C6" w:rsidRPr="00ED5B4F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="001602C6" w:rsidRPr="00ED5B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02C6" w:rsidRPr="00ED5B4F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="001602C6" w:rsidRPr="00ED5B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02C6" w:rsidRPr="00ED5B4F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="001602C6" w:rsidRPr="00ED5B4F">
        <w:rPr>
          <w:rFonts w:ascii="Times New Roman" w:hAnsi="Times New Roman" w:cs="Times New Roman"/>
          <w:b/>
          <w:sz w:val="24"/>
          <w:szCs w:val="24"/>
        </w:rPr>
        <w:t xml:space="preserve"> II GIMNAZIJE - SPLIT, </w:t>
      </w:r>
      <w:proofErr w:type="spellStart"/>
      <w:r w:rsidR="001602C6" w:rsidRPr="00ED5B4F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="001602C6" w:rsidRPr="00ED5B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b/>
          <w:sz w:val="24"/>
          <w:szCs w:val="24"/>
        </w:rPr>
        <w:t>elektronskim</w:t>
      </w:r>
      <w:proofErr w:type="spellEnd"/>
      <w:r w:rsidRPr="00ED5B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Pr="00ED5B4F"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="001602C6" w:rsidRPr="00ED5B4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ED5B4F">
        <w:rPr>
          <w:rFonts w:ascii="Times New Roman" w:hAnsi="Times New Roman" w:cs="Times New Roman"/>
          <w:b/>
          <w:sz w:val="24"/>
          <w:szCs w:val="24"/>
        </w:rPr>
        <w:t>2</w:t>
      </w:r>
      <w:r w:rsidR="001602C6" w:rsidRPr="00ED5B4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D5B4F">
        <w:rPr>
          <w:rFonts w:ascii="Times New Roman" w:hAnsi="Times New Roman" w:cs="Times New Roman"/>
          <w:b/>
          <w:sz w:val="24"/>
          <w:szCs w:val="24"/>
        </w:rPr>
        <w:t>prosinca</w:t>
      </w:r>
      <w:proofErr w:type="spellEnd"/>
      <w:r w:rsidR="001602C6" w:rsidRPr="00ED5B4F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="001602C6" w:rsidRPr="00ED5B4F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="001602C6" w:rsidRPr="00ED5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B4F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ED5B4F"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 w:rsidRPr="00ED5B4F">
        <w:rPr>
          <w:rFonts w:ascii="Times New Roman" w:hAnsi="Times New Roman" w:cs="Times New Roman"/>
          <w:b/>
          <w:sz w:val="24"/>
          <w:szCs w:val="24"/>
        </w:rPr>
        <w:t xml:space="preserve"> u 8:00 sati. </w:t>
      </w:r>
      <w:proofErr w:type="spellStart"/>
      <w:r w:rsidR="00C648B7" w:rsidRPr="00ED5B4F">
        <w:rPr>
          <w:rFonts w:ascii="Times New Roman" w:hAnsi="Times New Roman" w:cs="Times New Roman"/>
          <w:b/>
          <w:sz w:val="24"/>
          <w:szCs w:val="24"/>
        </w:rPr>
        <w:t>Vremenski</w:t>
      </w:r>
      <w:proofErr w:type="spellEnd"/>
      <w:r w:rsidR="00C648B7" w:rsidRPr="00ED5B4F">
        <w:rPr>
          <w:rFonts w:ascii="Times New Roman" w:hAnsi="Times New Roman" w:cs="Times New Roman"/>
          <w:b/>
          <w:sz w:val="24"/>
          <w:szCs w:val="24"/>
        </w:rPr>
        <w:t xml:space="preserve"> period za </w:t>
      </w:r>
      <w:proofErr w:type="spellStart"/>
      <w:r w:rsidR="00C648B7" w:rsidRPr="00ED5B4F">
        <w:rPr>
          <w:rFonts w:ascii="Times New Roman" w:hAnsi="Times New Roman" w:cs="Times New Roman"/>
          <w:b/>
          <w:sz w:val="24"/>
          <w:szCs w:val="24"/>
        </w:rPr>
        <w:t>izjašnjavanje</w:t>
      </w:r>
      <w:proofErr w:type="spellEnd"/>
      <w:r w:rsidR="00C648B7" w:rsidRPr="00ED5B4F">
        <w:rPr>
          <w:rFonts w:ascii="Times New Roman" w:hAnsi="Times New Roman" w:cs="Times New Roman"/>
          <w:b/>
          <w:sz w:val="24"/>
          <w:szCs w:val="24"/>
        </w:rPr>
        <w:t xml:space="preserve"> je do 23. </w:t>
      </w:r>
      <w:proofErr w:type="spellStart"/>
      <w:r w:rsidR="00C648B7" w:rsidRPr="00ED5B4F">
        <w:rPr>
          <w:rFonts w:ascii="Times New Roman" w:hAnsi="Times New Roman" w:cs="Times New Roman"/>
          <w:b/>
          <w:sz w:val="24"/>
          <w:szCs w:val="24"/>
        </w:rPr>
        <w:t>prosinca</w:t>
      </w:r>
      <w:proofErr w:type="spellEnd"/>
      <w:r w:rsidR="00C648B7" w:rsidRPr="00ED5B4F">
        <w:rPr>
          <w:rFonts w:ascii="Times New Roman" w:hAnsi="Times New Roman" w:cs="Times New Roman"/>
          <w:b/>
          <w:sz w:val="24"/>
          <w:szCs w:val="24"/>
        </w:rPr>
        <w:t xml:space="preserve"> 2025.g u 8:00 sati.</w:t>
      </w:r>
    </w:p>
    <w:p w14:paraId="655D0EB0" w14:textId="77777777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B4F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>:</w:t>
      </w:r>
    </w:p>
    <w:p w14:paraId="3E096249" w14:textId="063FD839" w:rsidR="001602C6" w:rsidRPr="00ED5B4F" w:rsidRDefault="001602C6" w:rsidP="001602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B4F">
        <w:rPr>
          <w:rFonts w:ascii="Times New Roman" w:hAnsi="Times New Roman" w:cs="Times New Roman"/>
          <w:sz w:val="24"/>
          <w:szCs w:val="24"/>
        </w:rPr>
        <w:t>A</w:t>
      </w:r>
      <w:r w:rsidR="008306AA">
        <w:rPr>
          <w:rFonts w:ascii="Times New Roman" w:hAnsi="Times New Roman" w:cs="Times New Roman"/>
          <w:sz w:val="24"/>
          <w:szCs w:val="24"/>
        </w:rPr>
        <w:t>.N.</w:t>
      </w:r>
      <w:r w:rsidRPr="00ED5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14:paraId="090C5706" w14:textId="00F7B995" w:rsidR="001602C6" w:rsidRPr="00ED5B4F" w:rsidRDefault="001602C6" w:rsidP="001602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B4F">
        <w:rPr>
          <w:rFonts w:ascii="Times New Roman" w:hAnsi="Times New Roman" w:cs="Times New Roman"/>
          <w:sz w:val="24"/>
          <w:szCs w:val="24"/>
        </w:rPr>
        <w:t>K</w:t>
      </w:r>
      <w:r w:rsidR="008306AA">
        <w:rPr>
          <w:rFonts w:ascii="Times New Roman" w:hAnsi="Times New Roman" w:cs="Times New Roman"/>
          <w:sz w:val="24"/>
          <w:szCs w:val="24"/>
        </w:rPr>
        <w:t>.</w:t>
      </w:r>
      <w:r w:rsidRPr="00ED5B4F">
        <w:rPr>
          <w:rFonts w:ascii="Times New Roman" w:hAnsi="Times New Roman" w:cs="Times New Roman"/>
          <w:sz w:val="24"/>
          <w:szCs w:val="24"/>
        </w:rPr>
        <w:t xml:space="preserve"> Š</w:t>
      </w:r>
      <w:r w:rsidR="008306AA">
        <w:rPr>
          <w:rFonts w:ascii="Times New Roman" w:hAnsi="Times New Roman" w:cs="Times New Roman"/>
          <w:sz w:val="24"/>
          <w:szCs w:val="24"/>
        </w:rPr>
        <w:t>.</w:t>
      </w:r>
      <w:r w:rsidRPr="00ED5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14:paraId="3973461D" w14:textId="169D0A07" w:rsidR="001602C6" w:rsidRPr="00ED5B4F" w:rsidRDefault="001602C6" w:rsidP="001602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B4F">
        <w:rPr>
          <w:rFonts w:ascii="Times New Roman" w:hAnsi="Times New Roman" w:cs="Times New Roman"/>
          <w:sz w:val="24"/>
          <w:szCs w:val="24"/>
        </w:rPr>
        <w:t>M</w:t>
      </w:r>
      <w:r w:rsidR="008306A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Lj</w:t>
      </w:r>
      <w:proofErr w:type="spellEnd"/>
      <w:proofErr w:type="gramStart"/>
      <w:r w:rsidR="008306AA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član</w:t>
      </w:r>
      <w:proofErr w:type="spellEnd"/>
      <w:proofErr w:type="gramEnd"/>
    </w:p>
    <w:p w14:paraId="1655A493" w14:textId="058CB236" w:rsidR="001602C6" w:rsidRPr="00ED5B4F" w:rsidRDefault="001602C6" w:rsidP="001602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B4F">
        <w:rPr>
          <w:rFonts w:ascii="Times New Roman" w:hAnsi="Times New Roman" w:cs="Times New Roman"/>
          <w:sz w:val="24"/>
          <w:szCs w:val="24"/>
        </w:rPr>
        <w:t>D</w:t>
      </w:r>
      <w:r w:rsidR="008306AA">
        <w:rPr>
          <w:rFonts w:ascii="Times New Roman" w:hAnsi="Times New Roman" w:cs="Times New Roman"/>
          <w:sz w:val="24"/>
          <w:szCs w:val="24"/>
        </w:rPr>
        <w:t>.</w:t>
      </w:r>
      <w:r w:rsidRPr="00ED5B4F">
        <w:rPr>
          <w:rFonts w:ascii="Times New Roman" w:hAnsi="Times New Roman" w:cs="Times New Roman"/>
          <w:sz w:val="24"/>
          <w:szCs w:val="24"/>
        </w:rPr>
        <w:t xml:space="preserve"> D</w:t>
      </w:r>
      <w:r w:rsidR="008306AA">
        <w:rPr>
          <w:rFonts w:ascii="Times New Roman" w:hAnsi="Times New Roman" w:cs="Times New Roman"/>
          <w:sz w:val="24"/>
          <w:szCs w:val="24"/>
        </w:rPr>
        <w:t>.</w:t>
      </w:r>
      <w:r w:rsidRPr="00ED5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14:paraId="6E974D4D" w14:textId="77777777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B4F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>.</w:t>
      </w:r>
    </w:p>
    <w:p w14:paraId="3D7D8220" w14:textId="35799118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započela je </w:t>
      </w:r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elektronsku 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sjednicu u </w:t>
      </w:r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sati, pozdravila prisutne te predl</w:t>
      </w:r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>ila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sljedeći</w:t>
      </w:r>
    </w:p>
    <w:p w14:paraId="12F5E8E8" w14:textId="77777777" w:rsidR="001602C6" w:rsidRPr="00ED5B4F" w:rsidRDefault="001602C6" w:rsidP="001602C6">
      <w:pPr>
        <w:pStyle w:val="Bezproreda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5B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Dnevni red:</w:t>
      </w:r>
    </w:p>
    <w:p w14:paraId="7EF4D99B" w14:textId="77777777" w:rsidR="007A553C" w:rsidRPr="00ED5B4F" w:rsidRDefault="007A553C" w:rsidP="001602C6">
      <w:pPr>
        <w:pStyle w:val="Bezprored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Verifikacija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zapisnika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prethodne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sjednice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Školskog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odbora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 GIMNAZIJE-SPLIT</w:t>
      </w:r>
      <w:r w:rsidRPr="00ED5B4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Financijski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plan za </w:t>
      </w:r>
      <w:proofErr w:type="gram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2026.g.</w:t>
      </w:r>
      <w:proofErr w:type="gramEnd"/>
      <w:r w:rsidRPr="00ED5B4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Rebalans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 za </w:t>
      </w:r>
      <w:proofErr w:type="gram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2025.g.</w:t>
      </w:r>
      <w:proofErr w:type="gramEnd"/>
      <w:r w:rsidRPr="00ED5B4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Plan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nabave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 2026.g.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Obrazloženje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Davanje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prethodne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suglasnosti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zasnivanje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radnog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odnosa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neodređeno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puno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radno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vrijeme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(40 sati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tjedno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radnom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mjestu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nastavnik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/ca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Tjelesne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zdravstvene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kulture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D5B4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temeljem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natječaja</w:t>
      </w:r>
      <w:proofErr w:type="spell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</w:t>
      </w:r>
      <w:proofErr w:type="gram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24.studenog</w:t>
      </w:r>
      <w:proofErr w:type="gramEnd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2025.g.</w:t>
      </w:r>
      <w:proofErr w:type="gramEnd"/>
      <w:r w:rsidRPr="00ED5B4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ED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Razno</w:t>
      </w:r>
      <w:proofErr w:type="spellEnd"/>
    </w:p>
    <w:p w14:paraId="124CFA89" w14:textId="77777777" w:rsidR="007A553C" w:rsidRPr="00ED5B4F" w:rsidRDefault="007A553C" w:rsidP="001602C6">
      <w:pPr>
        <w:pStyle w:val="Bezproreda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E340A8D" w14:textId="77777777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14:paraId="1D858037" w14:textId="77777777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14:paraId="25949247" w14:textId="77777777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98848419"/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0"/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prethodne, </w:t>
      </w:r>
      <w:r w:rsidR="007A553C" w:rsidRPr="00ED5B4F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. sjednice Školskog odbora II GIMNAZIJE-SPLIT. Članovi Školskog odbora jednoglasno su usvojili Zapisnik </w:t>
      </w:r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>. sjednice Školskog odbora.</w:t>
      </w:r>
    </w:p>
    <w:p w14:paraId="4FBC6E88" w14:textId="77777777" w:rsidR="00C648B7" w:rsidRPr="00ED5B4F" w:rsidRDefault="00375CD6" w:rsidP="00C648B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78840489"/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Financijskog plana za 2026. god. Navedeni tekst Financijskog plana za 2026. godinu i objašnjenje nadležne osobe gđe Alenke Ćurković, računovotkinje II GIMNAZIJE - SPLIT proslijeđeni su članovima Školskog odbora na uvid. Nakon predstavljanja Školski odbor donio je:</w:t>
      </w:r>
    </w:p>
    <w:p w14:paraId="0AE92EDA" w14:textId="77777777" w:rsidR="00C648B7" w:rsidRPr="00ED5B4F" w:rsidRDefault="00C648B7" w:rsidP="00C648B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EB713B3" w14:textId="77777777" w:rsidR="007E087E" w:rsidRPr="00ED5B4F" w:rsidRDefault="00C648B7" w:rsidP="007E087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O D L U K A  br. 1</w:t>
      </w:r>
    </w:p>
    <w:p w14:paraId="407B7DD6" w14:textId="77777777" w:rsidR="00C648B7" w:rsidRPr="00ED5B4F" w:rsidRDefault="00C648B7" w:rsidP="00C648B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180581301"/>
      <w:r w:rsidRPr="00ED5B4F">
        <w:rPr>
          <w:rFonts w:ascii="Times New Roman" w:hAnsi="Times New Roman" w:cs="Times New Roman"/>
          <w:sz w:val="24"/>
          <w:szCs w:val="24"/>
          <w:lang w:val="hr-HR"/>
        </w:rPr>
        <w:t>Članovi Školskog odbora jednoglasno su usvojili Financijski plan za 2026. godinu</w:t>
      </w:r>
    </w:p>
    <w:bookmarkEnd w:id="1"/>
    <w:bookmarkEnd w:id="2"/>
    <w:p w14:paraId="5C976357" w14:textId="77777777" w:rsidR="00EC1120" w:rsidRPr="00ED5B4F" w:rsidRDefault="00EC1120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CAF053" w14:textId="58EB10F3" w:rsidR="00C648B7" w:rsidRPr="00ED5B4F" w:rsidRDefault="001602C6" w:rsidP="00C648B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264DA3" w:rsidRPr="00ED5B4F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168473212"/>
      <w:bookmarkStart w:id="4" w:name="_Hlk178754019"/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Rebalansa II za 2025. g. Navedeni tekst i materijali Rebalansa II nadležne osobe gđe. A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648B7" w:rsidRPr="00ED5B4F">
        <w:rPr>
          <w:rFonts w:ascii="Times New Roman" w:hAnsi="Times New Roman" w:cs="Times New Roman"/>
          <w:sz w:val="24"/>
          <w:szCs w:val="24"/>
          <w:lang w:val="hr-HR"/>
        </w:rPr>
        <w:t>, računovotkinje II GIMNAZIJE - SPLIT proslijeđeni su članovima Školskog odbora na uvid. Nakon uvida u Rebalans II za 2025. godinu. Školski odbor donio je:</w:t>
      </w:r>
    </w:p>
    <w:p w14:paraId="22727353" w14:textId="77777777" w:rsidR="00C648B7" w:rsidRPr="00ED5B4F" w:rsidRDefault="00C648B7" w:rsidP="00C648B7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 br. </w:t>
      </w:r>
      <w:r w:rsidR="007D379B" w:rsidRPr="00ED5B4F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14:paraId="1BBF0275" w14:textId="77777777" w:rsidR="00462665" w:rsidRPr="00ED5B4F" w:rsidRDefault="00C648B7" w:rsidP="007D379B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Jednoglasno je usvojen </w:t>
      </w:r>
      <w:bookmarkStart w:id="5" w:name="_Hlk183080712"/>
      <w:r w:rsidRPr="00ED5B4F">
        <w:rPr>
          <w:rFonts w:ascii="Times New Roman" w:hAnsi="Times New Roman" w:cs="Times New Roman"/>
          <w:sz w:val="24"/>
          <w:szCs w:val="24"/>
          <w:lang w:val="hr-HR"/>
        </w:rPr>
        <w:t>Rebalans II za 202</w:t>
      </w:r>
      <w:r w:rsidR="007D379B" w:rsidRPr="00ED5B4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  <w:bookmarkEnd w:id="3"/>
      <w:bookmarkEnd w:id="5"/>
    </w:p>
    <w:bookmarkEnd w:id="4"/>
    <w:p w14:paraId="09CE0B0A" w14:textId="77777777" w:rsidR="001602C6" w:rsidRPr="00ED5B4F" w:rsidRDefault="001602C6" w:rsidP="001602C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08A2B84" w14:textId="3E50E94C" w:rsidR="007D379B" w:rsidRPr="00ED5B4F" w:rsidRDefault="001602C6" w:rsidP="007D379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200C3F" w:rsidRPr="00ED5B4F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379B" w:rsidRPr="00ED5B4F">
        <w:rPr>
          <w:rFonts w:ascii="Times New Roman" w:eastAsia="Calibri" w:hAnsi="Times New Roman" w:cs="Times New Roman"/>
          <w:b/>
          <w:sz w:val="24"/>
          <w:szCs w:val="24"/>
          <w:lang w:val="hr-HR"/>
        </w:rPr>
        <w:t>.)</w:t>
      </w:r>
      <w:r w:rsidR="007D379B" w:rsidRPr="00ED5B4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7D379B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usvajanje Plana nabave za 2025. godinu. Navedeni tekst Plana nabave za 2025. 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>uz Obrazloženje</w:t>
      </w:r>
      <w:r w:rsidR="007D379B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nadležne osobe gđe A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.Ć.</w:t>
      </w:r>
      <w:r w:rsidR="007D379B" w:rsidRPr="00ED5B4F">
        <w:rPr>
          <w:rFonts w:ascii="Times New Roman" w:hAnsi="Times New Roman" w:cs="Times New Roman"/>
          <w:sz w:val="24"/>
          <w:szCs w:val="24"/>
          <w:lang w:val="hr-HR"/>
        </w:rPr>
        <w:t>, računovotkinje II GIMNAZIJE – SPLIT proslijeđeni su članovima ŠO-a na uvid.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379B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Nakon predstavljanja Plana nabave za 2025. godinu ŠO donio je:</w:t>
      </w:r>
      <w:bookmarkStart w:id="6" w:name="_Hlk84506275"/>
    </w:p>
    <w:bookmarkEnd w:id="6"/>
    <w:p w14:paraId="0FB4393A" w14:textId="77777777" w:rsidR="007D379B" w:rsidRPr="00ED5B4F" w:rsidRDefault="007D379B" w:rsidP="007D379B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O D L U K U  br. 3</w:t>
      </w:r>
    </w:p>
    <w:p w14:paraId="10042A7C" w14:textId="77777777" w:rsidR="007D379B" w:rsidRPr="00ED5B4F" w:rsidRDefault="007D379B" w:rsidP="007D379B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</w:t>
      </w: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usvojili Plan nabave za 2025. godinu</w:t>
      </w:r>
      <w:r w:rsidR="007E087E" w:rsidRPr="00ED5B4F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0ADE844F" w14:textId="77777777" w:rsidR="00FE0AE3" w:rsidRPr="00ED5B4F" w:rsidRDefault="00FE0AE3" w:rsidP="007D379B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5867317" w14:textId="77777777" w:rsidR="001602C6" w:rsidRPr="00ED5B4F" w:rsidRDefault="001602C6" w:rsidP="001602C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F9E928" w14:textId="2C6397F5" w:rsidR="007E087E" w:rsidRPr="00ED5B4F" w:rsidRDefault="001602C6" w:rsidP="007E087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7" w:name="_Hlk149209261"/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443B53" w:rsidRPr="00ED5B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5.) </w:t>
      </w:r>
      <w:bookmarkStart w:id="8" w:name="_Hlk152157888"/>
      <w:bookmarkStart w:id="9" w:name="_Hlk152231995"/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Ravnateljica škole upoznala je prisutne kako je s danom 24. studenog 2025.g. raspisan natječaj za radno mjesto 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>astavnik/</w:t>
      </w:r>
      <w:proofErr w:type="spellStart"/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Tjelesne i zdravstvene kulture, 1 izvršitelj/</w:t>
      </w:r>
      <w:proofErr w:type="spellStart"/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>, na neodređeno puno radno vrijeme za ukupno 40 sati tjedno, te da je u natječajnom roku pristiglo 12 prijava. Uvidom u natječajnu dokumentaciju utvrđeno je kako je 10 prijava valjano.  Dana</w:t>
      </w:r>
      <w:r w:rsidR="00947806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17. 12. 2025. g. Povjerenstvo za procjenu i vrednovanje kandidata za zapošljavanje izvršilo je procjenu i vrednovanje ukupno četiri (4) kandidata. Šest (6) kandidata </w:t>
      </w:r>
      <w:r w:rsidR="00F048F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s potpunom dokumentacijom 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>koji su pozvani na razgovor, istom nisu pristupili</w:t>
      </w:r>
      <w:r w:rsidR="00F048F3" w:rsidRPr="00ED5B4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Uvidom u Zapisnik povjerenstva najveći broj bodova dobio je kandidat </w:t>
      </w:r>
      <w:r w:rsidR="00F048F3" w:rsidRPr="00ED5B4F">
        <w:rPr>
          <w:rFonts w:ascii="Times New Roman" w:hAnsi="Times New Roman" w:cs="Times New Roman"/>
          <w:sz w:val="24"/>
          <w:szCs w:val="24"/>
          <w:lang w:val="hr-HR"/>
        </w:rPr>
        <w:t>L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.A.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, stoga </w:t>
      </w:r>
      <w:r w:rsidR="00947806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ravnateljica Škole </w:t>
      </w:r>
      <w:r w:rsidR="00947806" w:rsidRPr="00ED5B4F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>traži</w:t>
      </w:r>
      <w:r w:rsidR="00947806" w:rsidRPr="00ED5B4F">
        <w:rPr>
          <w:rFonts w:ascii="Times New Roman" w:hAnsi="Times New Roman" w:cs="Times New Roman"/>
          <w:sz w:val="24"/>
          <w:szCs w:val="24"/>
          <w:lang w:val="hr-HR"/>
        </w:rPr>
        <w:t>la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prethodnu suglasnost za zasnivanje radnog odnosa sa imenovanim kandidatom. </w:t>
      </w:r>
      <w:r w:rsidR="00947806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Dva </w:t>
      </w:r>
      <w:r w:rsidR="00F048F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člana Školskog odbora iz reda nastavnika </w:t>
      </w:r>
      <w:r w:rsidR="00947806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te član </w:t>
      </w:r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Školskog odbora iz reda </w:t>
      </w:r>
      <w:r w:rsidR="00F048F3" w:rsidRPr="00ED5B4F">
        <w:rPr>
          <w:rFonts w:ascii="Times New Roman" w:hAnsi="Times New Roman" w:cs="Times New Roman"/>
          <w:sz w:val="24"/>
          <w:szCs w:val="24"/>
          <w:lang w:val="hr-HR"/>
        </w:rPr>
        <w:t>Skupa radnika dali su suglasnost na ravnateljičin prijedlog dok je član iz reda Vijeća roditelja, gđa. D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.D.</w:t>
      </w:r>
      <w:r w:rsidR="00F048F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odbila dati suglasnost na navedeno uz obrazloženje u prilogu </w:t>
      </w:r>
      <w:r w:rsidR="004535CE" w:rsidRPr="00ED5B4F">
        <w:rPr>
          <w:rFonts w:ascii="Times New Roman" w:hAnsi="Times New Roman" w:cs="Times New Roman"/>
          <w:sz w:val="24"/>
          <w:szCs w:val="24"/>
          <w:lang w:val="hr-HR"/>
        </w:rPr>
        <w:t>ovog</w:t>
      </w:r>
      <w:r w:rsidR="00F048F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Zapisnika (prepiska elektronske sjednice). </w:t>
      </w:r>
      <w:r w:rsidR="007E087E" w:rsidRPr="00ED5B4F">
        <w:rPr>
          <w:rFonts w:ascii="Times New Roman" w:hAnsi="Times New Roman" w:cs="Times New Roman"/>
          <w:sz w:val="24"/>
          <w:szCs w:val="24"/>
          <w:lang w:val="hr-HR"/>
        </w:rPr>
        <w:t>Školski odbor donosi</w:t>
      </w:r>
    </w:p>
    <w:p w14:paraId="4B729F63" w14:textId="77777777" w:rsidR="007E087E" w:rsidRPr="00ED5B4F" w:rsidRDefault="007E087E" w:rsidP="007E087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</w:t>
      </w:r>
      <w:r w:rsidR="00F048F3" w:rsidRPr="00ED5B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br. </w:t>
      </w:r>
      <w:r w:rsidR="00F048F3" w:rsidRPr="00ED5B4F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</w:p>
    <w:bookmarkEnd w:id="8"/>
    <w:bookmarkEnd w:id="9"/>
    <w:p w14:paraId="07597C79" w14:textId="77777777" w:rsidR="00C20C5B" w:rsidRPr="00ED5B4F" w:rsidRDefault="00F048F3" w:rsidP="00F048F3">
      <w:pPr>
        <w:rPr>
          <w:rFonts w:ascii="Times New Roman" w:hAnsi="Times New Roman" w:cs="Times New Roman"/>
          <w:sz w:val="24"/>
          <w:szCs w:val="24"/>
          <w:lang w:val="hr-HR"/>
        </w:rPr>
      </w:pPr>
      <w:proofErr w:type="gramStart"/>
      <w:r w:rsidRPr="00ED5B4F">
        <w:rPr>
          <w:rFonts w:ascii="Times New Roman" w:hAnsi="Times New Roman" w:cs="Times New Roman"/>
          <w:sz w:val="24"/>
          <w:szCs w:val="24"/>
        </w:rPr>
        <w:t xml:space="preserve">o 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neizboru</w:t>
      </w:r>
      <w:proofErr w:type="spellEnd"/>
      <w:proofErr w:type="gram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prijavljenih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predmetni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5B4F">
        <w:rPr>
          <w:rFonts w:ascii="Times New Roman" w:hAnsi="Times New Roman" w:cs="Times New Roman"/>
          <w:sz w:val="24"/>
          <w:szCs w:val="24"/>
        </w:rPr>
        <w:t xml:space="preserve">o 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neizboru</w:t>
      </w:r>
      <w:proofErr w:type="spellEnd"/>
      <w:proofErr w:type="gram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zadovoljava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natječajnog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dobio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većinu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B4F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ED5B4F">
        <w:rPr>
          <w:rFonts w:ascii="Times New Roman" w:hAnsi="Times New Roman" w:cs="Times New Roman"/>
          <w:sz w:val="24"/>
          <w:szCs w:val="24"/>
        </w:rPr>
        <w:t>.</w:t>
      </w:r>
      <w:r w:rsidRPr="00ED5B4F">
        <w:rPr>
          <w:rFonts w:ascii="Times New Roman" w:hAnsi="Times New Roman" w:cs="Times New Roman"/>
          <w:sz w:val="24"/>
          <w:szCs w:val="24"/>
        </w:rPr>
        <w:br/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F08E9D4" w14:textId="0629A263" w:rsidR="00682CB3" w:rsidRPr="00ED5B4F" w:rsidRDefault="00F048F3" w:rsidP="00682CB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bookmarkEnd w:id="7"/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6.)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.N.</w:t>
      </w:r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, prof. zamolila je očitovanje o </w:t>
      </w:r>
      <w:bookmarkStart w:id="10" w:name="_Hlk176430108"/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iskazanoj namjeri radnice </w:t>
      </w:r>
      <w:bookmarkEnd w:id="10"/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.P.</w:t>
      </w:r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>, nastavnice matematike, zaposlene na puno neodređeno radno vrijeme od 01.rujna 1992.g. koja je zatražila suglasnost ravnateljice Škole za izmjenu ugovora o radu po kojoj bi joj sukladno čl. 42. stavak 4. Zakona o mirovinskom osiguranju bio omogućen rad s polovicom punog radnog vremena nakon umirovljenja i to s početkom od 31. prosinca 2025. godine.</w:t>
      </w:r>
    </w:p>
    <w:p w14:paraId="63FF2282" w14:textId="5B77B3CC" w:rsidR="00682CB3" w:rsidRPr="00ED5B4F" w:rsidRDefault="00682CB3" w:rsidP="00682CB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lastRenderedPageBreak/>
        <w:t>Dva člana Školskog odbora iz reda nastavnika te član ŠO-a iz reda Skupa radnika dali su suglasnost na ravnateljičin prijedlog dok je član iz reda Vijeća roditelja, gđa. D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.D.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odbila dati suglasnost na navedeno uz obrazloženje u prilogu ovog Zapisnika (prepiska elektronske sjednice). Školski odbor donosi</w:t>
      </w:r>
    </w:p>
    <w:p w14:paraId="4DDBD3C8" w14:textId="77777777" w:rsidR="00682CB3" w:rsidRPr="00ED5B4F" w:rsidRDefault="00682CB3" w:rsidP="00682CB3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b/>
          <w:sz w:val="24"/>
          <w:szCs w:val="24"/>
          <w:lang w:val="hr-HR"/>
        </w:rPr>
        <w:t>O D L U K U  br. 5</w:t>
      </w:r>
    </w:p>
    <w:p w14:paraId="0558717B" w14:textId="130F3528" w:rsidR="00682CB3" w:rsidRPr="00ED5B4F" w:rsidRDefault="00ED5B4F" w:rsidP="00682CB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ojom nije dana suglasnost </w:t>
      </w:r>
      <w:r w:rsidR="005D4E78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iskazanoj namjeri radnice A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.P.</w:t>
      </w:r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za radom od polovice punog radnog vremena nakon umirovljenja.</w:t>
      </w:r>
    </w:p>
    <w:p w14:paraId="2D063CA6" w14:textId="77777777" w:rsidR="004535CE" w:rsidRDefault="004535CE" w:rsidP="00F048F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3517249" w14:textId="77777777" w:rsidR="00581523" w:rsidRPr="00ED5B4F" w:rsidRDefault="00581523" w:rsidP="00F048F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9A4D62" w14:textId="77777777" w:rsidR="001602C6" w:rsidRPr="00ED5B4F" w:rsidRDefault="001602C6" w:rsidP="00F048F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14:paraId="289793E7" w14:textId="77777777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11BC97" w14:textId="77777777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Sjednica je završila </w:t>
      </w:r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>23.prosinca 2025.g. u 08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682CB3" w:rsidRPr="00ED5B4F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14:paraId="757CC51E" w14:textId="77777777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A30F0D" w14:textId="77777777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4E78B0" w14:textId="245E5E6E" w:rsidR="001602C6" w:rsidRPr="00ED5B4F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t>Zapisničar:                                                                                  Predsjednica Školskog odbora:</w:t>
      </w:r>
    </w:p>
    <w:p w14:paraId="0178E32A" w14:textId="7D7A6B4F" w:rsidR="00F46746" w:rsidRPr="00ED5B4F" w:rsidRDefault="001602C6" w:rsidP="001602C6">
      <w:pPr>
        <w:rPr>
          <w:rFonts w:ascii="Times New Roman" w:hAnsi="Times New Roman" w:cs="Times New Roman"/>
          <w:sz w:val="24"/>
          <w:szCs w:val="24"/>
        </w:rPr>
      </w:pPr>
      <w:r w:rsidRPr="00ED5B4F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D5B4F">
        <w:rPr>
          <w:rFonts w:ascii="Times New Roman" w:hAnsi="Times New Roman" w:cs="Times New Roman"/>
          <w:sz w:val="24"/>
          <w:szCs w:val="24"/>
          <w:lang w:val="hr-HR"/>
        </w:rPr>
        <w:t>mag.iur</w:t>
      </w:r>
      <w:proofErr w:type="spellEnd"/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.                                                           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 xml:space="preserve">               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   A</w:t>
      </w:r>
      <w:r w:rsidR="008306AA">
        <w:rPr>
          <w:rFonts w:ascii="Times New Roman" w:hAnsi="Times New Roman" w:cs="Times New Roman"/>
          <w:sz w:val="24"/>
          <w:szCs w:val="24"/>
          <w:lang w:val="hr-HR"/>
        </w:rPr>
        <w:t>.N.</w:t>
      </w:r>
      <w:r w:rsidRPr="00ED5B4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ED5B4F">
        <w:rPr>
          <w:rFonts w:ascii="Times New Roman" w:hAnsi="Times New Roman" w:cs="Times New Roman"/>
          <w:sz w:val="24"/>
          <w:szCs w:val="24"/>
          <w:lang w:val="hr-HR"/>
        </w:rPr>
        <w:t>prof</w:t>
      </w:r>
      <w:proofErr w:type="spellEnd"/>
    </w:p>
    <w:sectPr w:rsidR="00F46746" w:rsidRPr="00ED5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942"/>
    <w:multiLevelType w:val="hybridMultilevel"/>
    <w:tmpl w:val="D25A6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046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64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395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C6"/>
    <w:rsid w:val="00031E19"/>
    <w:rsid w:val="00052832"/>
    <w:rsid w:val="001602C6"/>
    <w:rsid w:val="00200C3F"/>
    <w:rsid w:val="00234348"/>
    <w:rsid w:val="002571AC"/>
    <w:rsid w:val="002634F3"/>
    <w:rsid w:val="00264DA3"/>
    <w:rsid w:val="00375CD6"/>
    <w:rsid w:val="00377C6D"/>
    <w:rsid w:val="00443B53"/>
    <w:rsid w:val="004535CE"/>
    <w:rsid w:val="00460F62"/>
    <w:rsid w:val="00462665"/>
    <w:rsid w:val="004C7E25"/>
    <w:rsid w:val="00581523"/>
    <w:rsid w:val="005D4E78"/>
    <w:rsid w:val="00682CB3"/>
    <w:rsid w:val="006F3A90"/>
    <w:rsid w:val="007A553C"/>
    <w:rsid w:val="007D379B"/>
    <w:rsid w:val="007E087E"/>
    <w:rsid w:val="00822B61"/>
    <w:rsid w:val="008306AA"/>
    <w:rsid w:val="00947806"/>
    <w:rsid w:val="00962A26"/>
    <w:rsid w:val="00B81044"/>
    <w:rsid w:val="00BF76BF"/>
    <w:rsid w:val="00C20C5B"/>
    <w:rsid w:val="00C648B7"/>
    <w:rsid w:val="00CE51E3"/>
    <w:rsid w:val="00D230D8"/>
    <w:rsid w:val="00D8341F"/>
    <w:rsid w:val="00EC1120"/>
    <w:rsid w:val="00ED5B4F"/>
    <w:rsid w:val="00F048F3"/>
    <w:rsid w:val="00F218F4"/>
    <w:rsid w:val="00F46746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1F"/>
  <w15:chartTrackingRefBased/>
  <w15:docId w15:val="{62E4A07D-37A4-4CBB-8BB1-A646B180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C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02C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6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16</cp:revision>
  <cp:lastPrinted>2025-12-15T10:59:00Z</cp:lastPrinted>
  <dcterms:created xsi:type="dcterms:W3CDTF">2026-02-09T12:04:00Z</dcterms:created>
  <dcterms:modified xsi:type="dcterms:W3CDTF">2026-04-02T10:11:00Z</dcterms:modified>
</cp:coreProperties>
</file>