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3BED" w14:textId="7F6AC6A7" w:rsidR="00605153" w:rsidRPr="00B00B2A" w:rsidRDefault="00BA69D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 w:eastAsia="hr-HR"/>
        </w:rPr>
        <w:t xml:space="preserve">OBRAZAC POZIVA ZA ORGANIZACIJU STUDIJSKOG PUTOVANJA U </w:t>
      </w:r>
      <w:r w:rsidR="00B00B2A" w:rsidRPr="00B00B2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 w:eastAsia="hr-HR"/>
        </w:rPr>
        <w:t>I</w:t>
      </w:r>
      <w:r w:rsidR="00B00B2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 w:eastAsia="hr-HR"/>
        </w:rPr>
        <w:t xml:space="preserve">TALIJU (ANCONA, BOLOGNA, MODENA, PARMA, </w:t>
      </w:r>
      <w:r w:rsidR="007005C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 w:eastAsia="hr-HR"/>
        </w:rPr>
        <w:t xml:space="preserve">GENOVA, </w:t>
      </w:r>
      <w:r w:rsidR="00B00B2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it-IT" w:eastAsia="hr-HR"/>
        </w:rPr>
        <w:t>TREVISO)</w:t>
      </w:r>
    </w:p>
    <w:p w14:paraId="5A19DE52" w14:textId="77777777" w:rsidR="00605153" w:rsidRDefault="0060515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hr-HR"/>
        </w:rPr>
      </w:pPr>
    </w:p>
    <w:p w14:paraId="2D72C6DB" w14:textId="77777777" w:rsidR="007A4B73" w:rsidRDefault="007A4B7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s-ES" w:eastAsia="hr-HR"/>
        </w:rPr>
      </w:pPr>
    </w:p>
    <w:tbl>
      <w:tblPr>
        <w:tblW w:w="2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05153" w14:paraId="118B917D" w14:textId="77777777">
        <w:trPr>
          <w:trHeight w:val="535"/>
        </w:trPr>
        <w:tc>
          <w:tcPr>
            <w:tcW w:w="1396" w:type="dxa"/>
            <w:tcBorders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39BF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C26B54" w14:textId="77777777" w:rsidR="007A4B73" w:rsidRDefault="007A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</w:pPr>
          </w:p>
          <w:p w14:paraId="289C5C3E" w14:textId="209EB427" w:rsidR="00605153" w:rsidRDefault="00B00B2A" w:rsidP="007A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2</w:t>
            </w:r>
            <w:r w:rsidR="00BA69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./2</w:t>
            </w:r>
            <w:r w:rsidR="00F624D3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</w:t>
            </w:r>
            <w:r w:rsidR="00BA69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</w:tbl>
    <w:p w14:paraId="32592F85" w14:textId="77777777" w:rsidR="00605153" w:rsidRDefault="00605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82"/>
        <w:gridCol w:w="2204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:rsidR="00605153" w14:paraId="13C8D2B4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0C34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CF687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7342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tražene podatke:</w:t>
            </w:r>
          </w:p>
        </w:tc>
      </w:tr>
      <w:tr w:rsidR="00605153" w14:paraId="68E7556B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47F3B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DB9C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ABE7C6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II GIMNAZIJA – 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637390D8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C4D67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38E7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CFD7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NIKOLE TESLE 10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01C8441E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88A28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D0231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FABA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17978038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E9D35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DA36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 w:rsidRP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v-SE"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525519" w14:textId="77777777" w:rsidR="00605153" w:rsidRDefault="00BA69D4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NIKOLE TESLE 10</w:t>
            </w:r>
          </w:p>
        </w:tc>
      </w:tr>
      <w:tr w:rsidR="00605153" w14:paraId="7E1718A0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E998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F541F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F14E3E" w14:textId="17718229" w:rsidR="00605153" w:rsidRDefault="002815D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667A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 i 1. f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3775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razreda</w:t>
            </w:r>
          </w:p>
        </w:tc>
      </w:tr>
      <w:tr w:rsidR="00605153" w:rsidRPr="00CF5097" w14:paraId="10027EBD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8BD4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1BF6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7D8B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Uz planirano upisati broj dana i noćenja:</w:t>
            </w:r>
          </w:p>
        </w:tc>
      </w:tr>
      <w:tr w:rsidR="00605153" w14:paraId="0762CAE7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C4D55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9BC7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008BE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4193A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4886A8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 w:rsidRPr="00CF5097" w14:paraId="4F4D5367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EBAA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1BCED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A17A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C9E82F" w14:textId="77777777" w:rsidR="00605153" w:rsidRDefault="00BA69D4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 dana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D4BB5" w14:textId="4F2E4F6F" w:rsidR="00605153" w:rsidRPr="00E05AC8" w:rsidRDefault="0052702D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</w:pPr>
            <w:r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4</w:t>
            </w:r>
            <w:r w:rsidR="00BA69D4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 </w:t>
            </w:r>
            <w:proofErr w:type="spellStart"/>
            <w:r w:rsidR="00BA69D4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noćenja</w:t>
            </w:r>
            <w:proofErr w:type="spellEnd"/>
            <w:r w:rsidR="00BA69D4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 </w:t>
            </w:r>
          </w:p>
          <w:p w14:paraId="0EAE49AE" w14:textId="1E3C8DB9" w:rsidR="00605153" w:rsidRPr="00E05AC8" w:rsidRDefault="00BA69D4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</w:pPr>
            <w:r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(</w:t>
            </w:r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3 u </w:t>
            </w:r>
            <w:proofErr w:type="spellStart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hotelu</w:t>
            </w:r>
            <w:proofErr w:type="spellEnd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, </w:t>
            </w:r>
            <w:proofErr w:type="spellStart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jedno</w:t>
            </w:r>
            <w:proofErr w:type="spellEnd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 </w:t>
            </w:r>
            <w:proofErr w:type="spellStart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na</w:t>
            </w:r>
            <w:proofErr w:type="spellEnd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 xml:space="preserve"> </w:t>
            </w:r>
            <w:proofErr w:type="spellStart"/>
            <w:r w:rsidR="00A90591"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brodu</w:t>
            </w:r>
            <w:proofErr w:type="spellEnd"/>
            <w:r w:rsidRPr="00E05A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  <w:t>)</w:t>
            </w:r>
          </w:p>
        </w:tc>
      </w:tr>
      <w:tr w:rsidR="00605153" w14:paraId="3DEE2662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5834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0A84C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57AE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99077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8122D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/ </w:t>
            </w:r>
          </w:p>
        </w:tc>
      </w:tr>
      <w:tr w:rsidR="00605153" w14:paraId="26A1B7CA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355D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41FE7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AF1F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1846B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31E818" w14:textId="77777777" w:rsidR="00605153" w:rsidRDefault="00BA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 w:rsidRPr="00667A85" w14:paraId="488E05CA" w14:textId="77777777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14766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F4C3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B00E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područje, ime/imena države/država:</w:t>
            </w:r>
          </w:p>
        </w:tc>
      </w:tr>
      <w:tr w:rsidR="00605153" w14:paraId="36C05585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81040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36A3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8F71C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C2A5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</w:p>
        </w:tc>
      </w:tr>
      <w:tr w:rsidR="00605153" w:rsidRPr="00CF5097" w14:paraId="7EA8162B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9D9EF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E846C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0A426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D62DCE" w14:textId="274DE5F4" w:rsidR="00605153" w:rsidRDefault="00B00B2A" w:rsidP="00C3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Italija (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Ancona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Bologna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Modena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Genova,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Parma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Treviso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)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45C65E69" w14:textId="77777777"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6763C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6AF84C" w14:textId="77777777" w:rsidR="00605153" w:rsidRDefault="00BA6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Planirano vrijeme realizacije</w:t>
            </w:r>
          </w:p>
          <w:p w14:paraId="10C447E4" w14:textId="77777777" w:rsidR="00605153" w:rsidRDefault="00BA6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6A5DB" w14:textId="598B76DB" w:rsidR="00605153" w:rsidRDefault="007A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30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15ACF4" w14:textId="0E1ABD89" w:rsidR="00605153" w:rsidRDefault="00B0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90A26" w14:textId="1087C1AB" w:rsidR="00605153" w:rsidRDefault="007A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2710DF" w14:textId="3C66CFEF" w:rsidR="00605153" w:rsidRDefault="00B0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10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F164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202</w:t>
            </w:r>
            <w:r w:rsidR="004341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43FB2027" w14:textId="77777777">
        <w:tc>
          <w:tcPr>
            <w:tcW w:w="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6620B9F5" w14:textId="77777777" w:rsidR="00605153" w:rsidRDefault="0060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108AE7B7" w14:textId="77777777" w:rsidR="00605153" w:rsidRDefault="0060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E806B0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5520C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397479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35FED5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DDFAF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Godina</w:t>
            </w:r>
          </w:p>
        </w:tc>
      </w:tr>
      <w:tr w:rsidR="00605153" w14:paraId="76439F34" w14:textId="77777777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0D615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5D2DE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B63607" w14:textId="065ECA62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</w:t>
            </w:r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5-55</w:t>
            </w:r>
          </w:p>
        </w:tc>
      </w:tr>
      <w:tr w:rsidR="00605153" w14:paraId="60F0678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3F870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CCC9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2D3DE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76B8E5" w14:textId="456FA3C4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</w:t>
            </w:r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5 - 55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A033D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s mogućnošću odstupanja ovisno o broju prijavljenih</w:t>
            </w:r>
          </w:p>
        </w:tc>
      </w:tr>
      <w:tr w:rsidR="00605153" w14:paraId="371576B0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C0DCB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0528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B4DD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768D3F" w14:textId="2EA3D999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</w:t>
            </w:r>
            <w:r w:rsidR="005011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prema</w:t>
            </w:r>
            <w:proofErr w:type="spellEnd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broju</w:t>
            </w:r>
            <w:proofErr w:type="spellEnd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prijavljenih</w:t>
            </w:r>
            <w:proofErr w:type="spellEnd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učenika</w:t>
            </w:r>
            <w:proofErr w:type="spellEnd"/>
            <w:r w:rsidR="0050113F" w:rsidRPr="0050113F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 w14:paraId="35F3C63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771EB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E352E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F19AF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D24D7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69BBA196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83E5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4B797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F0A52" w14:textId="77777777" w:rsidR="00605153" w:rsidRDefault="00BA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traženo:</w:t>
            </w:r>
          </w:p>
        </w:tc>
      </w:tr>
      <w:tr w:rsidR="00605153" w14:paraId="278FC5A7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2E15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FC9FE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8E2E3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Split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:rsidRPr="00CF5097" w14:paraId="494F21EC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9E710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641AA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602A9B" w14:textId="180324E2" w:rsidR="00605153" w:rsidRDefault="00B00B2A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Ancona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Bologna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Modena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Parma</w:t>
            </w:r>
            <w:proofErr w:type="spellEnd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,</w:t>
            </w:r>
            <w:r w:rsidR="007D38C1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 Genova,</w:t>
            </w:r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  <w:lang w:val="hr-HR"/>
              </w:rPr>
              <w:t>Treviso</w:t>
            </w:r>
            <w:proofErr w:type="spellEnd"/>
          </w:p>
        </w:tc>
      </w:tr>
      <w:tr w:rsidR="00605153" w:rsidRPr="00CF5097" w14:paraId="41988D88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D53B9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CF0E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933D0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kombinacije:</w:t>
            </w:r>
          </w:p>
        </w:tc>
      </w:tr>
      <w:tr w:rsidR="00605153" w14:paraId="39B43DD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A7466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D0264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A291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8593D" w14:textId="3E2A42DE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 (u povratku)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5F9B1863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B65D2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012B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A816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C3D3A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4BD24A1B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377B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801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5D46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39D9C" w14:textId="34DA5E9F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X (u </w:t>
            </w:r>
            <w:proofErr w:type="spellStart"/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polasku</w:t>
            </w:r>
            <w:proofErr w:type="spellEnd"/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 w14:paraId="01C9A90E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1BEE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B4AC1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3B770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512A1E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74F6AC7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7291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A0619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CD204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5CC4CD" w14:textId="76541C75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 w:rsidR="00B00B2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</w:p>
        </w:tc>
      </w:tr>
      <w:tr w:rsidR="00605153" w:rsidRPr="00667A85" w14:paraId="2547C857" w14:textId="77777777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44794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DD26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D1D3E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Označiti s X ili dopisati traženo:</w:t>
            </w:r>
          </w:p>
        </w:tc>
      </w:tr>
      <w:tr w:rsidR="00605153" w14:paraId="4CACADCA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D6BF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841C6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42794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46FA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5EE1A3BE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9400D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1058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D180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Hotel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0A40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  ***/****</w:t>
            </w:r>
          </w:p>
        </w:tc>
      </w:tr>
      <w:tr w:rsidR="00605153" w14:paraId="77167E2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38BE4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2A517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841F7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70A6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605153" w:rsidRPr="00CF5097" w14:paraId="5C3051BC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F2D0F3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46BD0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CEFC6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5D81A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 w:rsidRPr="00CF5097" w14:paraId="10390190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C6F8A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FDD9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☐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B4EF9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58C98D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 w14:paraId="6F5067D6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DB4E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11AF4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7D000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777F0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68852CBD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C5D19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7C78B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F452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D49CE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(u 3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slijeda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605153" w:rsidRPr="00CF5097" w14:paraId="6850094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244B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E4376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ECA2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E228A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605153" w:rsidRPr="00CF5097" w14:paraId="665AC63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206C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AA30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f)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5E5B1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D8E5E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</w:t>
            </w:r>
          </w:p>
          <w:p w14:paraId="5FF9C93B" w14:textId="77777777" w:rsidR="00605153" w:rsidRDefault="0060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</w:p>
          <w:p w14:paraId="0CA9BA3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Učitelji trebaju biti smješteni u vlastitoj sobi s kupaonicom.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:rsidRPr="00CF5097" w14:paraId="5F14F5D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74440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315B6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44DE6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:rsidR="00605153" w:rsidRPr="00CF5097" w14:paraId="0774ECF4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287D4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5A881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2309BB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93A0E" w14:textId="5AE2A453" w:rsidR="00605153" w:rsidRPr="00434174" w:rsidRDefault="00F04997" w:rsidP="00E05AC8">
            <w:pPr>
              <w:rPr>
                <w:lang w:val="hr-HR" w:eastAsia="hr-HR"/>
              </w:rPr>
            </w:pPr>
            <w:proofErr w:type="spellStart"/>
            <w:r>
              <w:rPr>
                <w:lang w:val="hr-HR" w:eastAsia="hr-HR"/>
              </w:rPr>
              <w:t>Palazzo</w:t>
            </w:r>
            <w:proofErr w:type="spellEnd"/>
            <w:r>
              <w:rPr>
                <w:lang w:val="hr-HR" w:eastAsia="hr-HR"/>
              </w:rPr>
              <w:t xml:space="preserve"> </w:t>
            </w:r>
            <w:proofErr w:type="spellStart"/>
            <w:r>
              <w:rPr>
                <w:lang w:val="hr-HR" w:eastAsia="hr-HR"/>
              </w:rPr>
              <w:t>dell'</w:t>
            </w:r>
            <w:r w:rsidR="00C6049B">
              <w:rPr>
                <w:lang w:val="hr-HR" w:eastAsia="hr-HR"/>
              </w:rPr>
              <w:t>Archiginnasio</w:t>
            </w:r>
            <w:proofErr w:type="spellEnd"/>
            <w:r w:rsidR="00C6049B">
              <w:rPr>
                <w:lang w:val="hr-HR" w:eastAsia="hr-HR"/>
              </w:rPr>
              <w:t xml:space="preserve"> e </w:t>
            </w:r>
            <w:proofErr w:type="spellStart"/>
            <w:r w:rsidR="00D61AE2">
              <w:rPr>
                <w:lang w:val="hr-HR" w:eastAsia="hr-HR"/>
              </w:rPr>
              <w:t>Teatro</w:t>
            </w:r>
            <w:proofErr w:type="spellEnd"/>
            <w:r w:rsidR="00D61AE2">
              <w:rPr>
                <w:lang w:val="hr-HR" w:eastAsia="hr-HR"/>
              </w:rPr>
              <w:t xml:space="preserve"> </w:t>
            </w:r>
            <w:proofErr w:type="spellStart"/>
            <w:r w:rsidR="00D61AE2">
              <w:rPr>
                <w:lang w:val="hr-HR" w:eastAsia="hr-HR"/>
              </w:rPr>
              <w:t>anatomico</w:t>
            </w:r>
            <w:proofErr w:type="spellEnd"/>
            <w:r w:rsidR="00E05AC8">
              <w:rPr>
                <w:lang w:val="hr-HR" w:eastAsia="hr-HR"/>
              </w:rPr>
              <w:t xml:space="preserve"> </w:t>
            </w:r>
            <w:r w:rsidR="00D61AE2">
              <w:rPr>
                <w:lang w:val="hr-HR" w:eastAsia="hr-HR"/>
              </w:rPr>
              <w:t>(</w:t>
            </w:r>
            <w:proofErr w:type="spellStart"/>
            <w:r w:rsidR="00D61AE2">
              <w:rPr>
                <w:lang w:val="hr-HR" w:eastAsia="hr-HR"/>
              </w:rPr>
              <w:t>Bologna</w:t>
            </w:r>
            <w:proofErr w:type="spellEnd"/>
            <w:r w:rsidR="00D61AE2">
              <w:rPr>
                <w:lang w:val="hr-HR" w:eastAsia="hr-HR"/>
              </w:rPr>
              <w:t xml:space="preserve">), </w:t>
            </w:r>
            <w:r w:rsidR="005462FB">
              <w:rPr>
                <w:lang w:val="hr-HR" w:eastAsia="hr-HR"/>
              </w:rPr>
              <w:t xml:space="preserve">La Lanterna </w:t>
            </w:r>
            <w:r w:rsidR="00945FD7">
              <w:rPr>
                <w:lang w:val="hr-HR" w:eastAsia="hr-HR"/>
              </w:rPr>
              <w:t>(</w:t>
            </w:r>
            <w:proofErr w:type="spellStart"/>
            <w:r w:rsidR="00945FD7">
              <w:rPr>
                <w:lang w:val="hr-HR" w:eastAsia="hr-HR"/>
              </w:rPr>
              <w:t>Museo</w:t>
            </w:r>
            <w:proofErr w:type="spellEnd"/>
            <w:r w:rsidR="00945FD7">
              <w:rPr>
                <w:lang w:val="hr-HR" w:eastAsia="hr-HR"/>
              </w:rPr>
              <w:t xml:space="preserve"> della Lanterna, </w:t>
            </w:r>
            <w:r w:rsidR="00C6049B">
              <w:rPr>
                <w:lang w:val="hr-HR" w:eastAsia="hr-HR"/>
              </w:rPr>
              <w:t>Genova</w:t>
            </w:r>
            <w:r w:rsidR="005462FB">
              <w:rPr>
                <w:lang w:val="hr-HR" w:eastAsia="hr-HR"/>
              </w:rPr>
              <w:t>)</w:t>
            </w:r>
            <w:r w:rsidR="009726B7">
              <w:rPr>
                <w:lang w:val="hr-HR" w:eastAsia="hr-HR"/>
              </w:rPr>
              <w:t xml:space="preserve">, </w:t>
            </w:r>
            <w:proofErr w:type="spellStart"/>
            <w:r w:rsidR="009726B7">
              <w:rPr>
                <w:lang w:val="hr-HR" w:eastAsia="hr-HR"/>
              </w:rPr>
              <w:t>L'Acquario</w:t>
            </w:r>
            <w:proofErr w:type="spellEnd"/>
            <w:r w:rsidR="009726B7">
              <w:rPr>
                <w:lang w:val="hr-HR" w:eastAsia="hr-HR"/>
              </w:rPr>
              <w:t xml:space="preserve"> (Genova)</w:t>
            </w:r>
          </w:p>
        </w:tc>
      </w:tr>
      <w:tr w:rsidR="00605153" w:rsidRPr="00CF5097" w14:paraId="3A91EE6E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2F32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706F2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23B5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EB791B" w14:textId="1A6C0BE2" w:rsidR="00605153" w:rsidRPr="005462FB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  <w:r w:rsidR="00E05AC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>R</w:t>
            </w:r>
            <w:r w:rsidR="005462FB" w:rsidRP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 xml:space="preserve">adionica </w:t>
            </w:r>
            <w:proofErr w:type="spellStart"/>
            <w:r w:rsidR="005462FB" w:rsidRP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>izrade</w:t>
            </w:r>
            <w:proofErr w:type="spellEnd"/>
            <w:r w:rsidR="005462FB" w:rsidRP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462FB" w:rsidRP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>tjestenine</w:t>
            </w:r>
            <w:proofErr w:type="spellEnd"/>
            <w:r w:rsidR="005462FB" w:rsidRP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 xml:space="preserve"> (Parma, M</w:t>
            </w:r>
            <w:r w:rsid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it-IT" w:eastAsia="hr-HR"/>
              </w:rPr>
              <w:t>useo di pasta)</w:t>
            </w:r>
          </w:p>
        </w:tc>
      </w:tr>
      <w:tr w:rsidR="00605153" w:rsidRPr="00667A85" w14:paraId="1F3E47FD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74C1D7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3CFA5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5CE65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EB3A3" w14:textId="3F162DCD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X (p</w:t>
            </w:r>
            <w:r w:rsidR="00D543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 programu</w:t>
            </w:r>
            <w:r w:rsid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 xml:space="preserve"> – </w:t>
            </w:r>
            <w:proofErr w:type="spellStart"/>
            <w:r w:rsid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Bologna</w:t>
            </w:r>
            <w:proofErr w:type="spellEnd"/>
            <w:r w:rsidR="005462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, Genova)</w:t>
            </w:r>
          </w:p>
        </w:tc>
      </w:tr>
      <w:tr w:rsidR="00605153" w:rsidRPr="00CF5097" w14:paraId="33758551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5C6B3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8AAAB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C4517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hr-HR" w:eastAsia="hr-HR"/>
              </w:rPr>
              <w:t>Traženo označiti s X ili dopisati (za br. 12):</w:t>
            </w:r>
          </w:p>
        </w:tc>
      </w:tr>
      <w:tr w:rsidR="00605153" w14:paraId="60D751E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88346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4FA4F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a)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97FF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2FCCF9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05DA6755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6E2F3C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6F79A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b)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58A8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FACF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7EFE24A4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AC9D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D61FE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c)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052BE8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724CEF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605153" w14:paraId="651FFAC1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0B42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BBFF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d)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130F0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5F53D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17925012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E3990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717B81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e)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9BC9ED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9E3634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  <w:tr w:rsidR="00605153" w14:paraId="72272D30" w14:textId="77777777">
        <w:tc>
          <w:tcPr>
            <w:tcW w:w="10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6863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12. Dostava ponuda:</w:t>
            </w:r>
          </w:p>
        </w:tc>
      </w:tr>
      <w:tr w:rsidR="00605153" w14:paraId="495EDB89" w14:textId="77777777"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D8265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0558E" w14:textId="5060FF76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128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5378C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128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5378C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godine do 1</w:t>
            </w:r>
            <w:r w:rsidR="0014643F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 sati</w:t>
            </w:r>
          </w:p>
        </w:tc>
      </w:tr>
      <w:tr w:rsidR="00605153" w14:paraId="0CEA8441" w14:textId="77777777"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90463" w14:textId="77777777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A4033" w14:textId="7114D0B6" w:rsidR="00605153" w:rsidRDefault="00CF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bookmarkStart w:id="0" w:name="_GoBack"/>
            <w:bookmarkEnd w:id="0"/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="005378CD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7107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5378C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202</w:t>
            </w:r>
            <w:r w:rsidR="0043417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BA69D4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="00BA69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  <w:br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0DD67E" w14:textId="5C641AA3" w:rsidR="00605153" w:rsidRDefault="00BA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highlight w:val="yellow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 1</w:t>
            </w:r>
            <w:r w:rsidR="007107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8128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:25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sati</w:t>
            </w:r>
          </w:p>
        </w:tc>
      </w:tr>
    </w:tbl>
    <w:p w14:paraId="1BE07B6C" w14:textId="77777777" w:rsidR="00605153" w:rsidRDefault="00605153">
      <w:pPr>
        <w:rPr>
          <w:rFonts w:ascii="Times New Roman" w:hAnsi="Times New Roman" w:cs="Times New Roman"/>
          <w:sz w:val="24"/>
          <w:szCs w:val="24"/>
        </w:rPr>
      </w:pPr>
    </w:p>
    <w:p w14:paraId="0DEB8E7E" w14:textId="77777777"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Napomene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0C62A5A" w14:textId="77777777" w:rsidR="00605153" w:rsidRDefault="006051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38979" w14:textId="67312BD0"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Molimo uključiti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obroke u 3 slijeda, od čega 2 večere u restoranu u gradu</w:t>
      </w:r>
      <w:r w:rsidR="00E0097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(</w:t>
      </w:r>
      <w:proofErr w:type="spellStart"/>
      <w:r w:rsidR="00E00976">
        <w:rPr>
          <w:rFonts w:ascii="Times New Roman" w:hAnsi="Times New Roman" w:cs="Times New Roman"/>
          <w:b/>
          <w:sz w:val="24"/>
          <w:szCs w:val="24"/>
          <w:lang w:val="hr-HR"/>
        </w:rPr>
        <w:t>Bologna</w:t>
      </w:r>
      <w:proofErr w:type="spellEnd"/>
      <w:r w:rsidR="00E0097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Genova)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Minimalni broj zvjezdica hotela je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tri zvjezdice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Potrebne su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tri jednokrevetne sobe za profesore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</w:p>
    <w:p w14:paraId="38CDCB70" w14:textId="77777777" w:rsidR="00605153" w:rsidRDefault="00BA6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4174">
        <w:rPr>
          <w:rFonts w:ascii="Times New Roman" w:hAnsi="Times New Roman" w:cs="Times New Roman"/>
          <w:sz w:val="24"/>
          <w:szCs w:val="24"/>
          <w:lang w:val="hr-HR"/>
        </w:rPr>
        <w:t xml:space="preserve">Ponuditelj je obvezan dostaviti ponude do roka naznačenog u obrascu, </w:t>
      </w:r>
      <w:r w:rsidRPr="00434174">
        <w:rPr>
          <w:rFonts w:ascii="Times New Roman" w:hAnsi="Times New Roman" w:cs="Times New Roman"/>
          <w:b/>
          <w:sz w:val="24"/>
          <w:szCs w:val="24"/>
          <w:lang w:val="hr-HR"/>
        </w:rPr>
        <w:t>u zatvorenoj omotnici s naznakom »Javni poziv – ne otvaraj« i brojem ponude</w:t>
      </w:r>
      <w:r w:rsidRPr="00434174">
        <w:rPr>
          <w:rFonts w:ascii="Times New Roman" w:hAnsi="Times New Roman" w:cs="Times New Roman"/>
          <w:sz w:val="24"/>
          <w:szCs w:val="24"/>
          <w:lang w:val="hr-HR"/>
        </w:rPr>
        <w:t xml:space="preserve"> na adresu Škole (Nikole Tesle 10, Split)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A02517E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55FD2564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6B904644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8E48FD9" w14:textId="77777777" w:rsidR="007A4B73" w:rsidRDefault="007A4B7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</w:p>
    <w:p w14:paraId="136F361A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2. Mjesec dana prije realizacije ugovora odabrani davatelj usluga dužan je dostaviti ili dati školi na uvid:</w:t>
      </w:r>
    </w:p>
    <w:p w14:paraId="2C7B34C0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0DA37129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238E957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6C5C9854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231F20"/>
        </w:rPr>
      </w:pPr>
      <w:r>
        <w:rPr>
          <w:rStyle w:val="kurziv"/>
          <w:b/>
          <w:i/>
          <w:iCs/>
          <w:color w:val="231F20"/>
        </w:rPr>
        <w:t>Napomena:</w:t>
      </w:r>
    </w:p>
    <w:p w14:paraId="374CB3AB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1495895B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47C3208E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23C4BFC7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4DFE071D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2563CADD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006A4646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color w:val="231F20"/>
        </w:rPr>
        <w:t xml:space="preserve">3) </w:t>
      </w:r>
      <w:r>
        <w:rPr>
          <w:b/>
          <w:bCs/>
          <w:color w:val="231F20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08169192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4DB52F9" w14:textId="77777777" w:rsidR="00605153" w:rsidRPr="006D614F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 w:rsidRPr="006D614F">
        <w:rPr>
          <w:color w:val="231F20"/>
        </w:rPr>
        <w:t>5) Potencijalni davatelj usluga ne može dopisivati i nuditi dodatne pogodnosti.</w:t>
      </w:r>
    </w:p>
    <w:p w14:paraId="4D0B03FE" w14:textId="77777777" w:rsidR="00605153" w:rsidRPr="006D614F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</w:p>
    <w:p w14:paraId="3AA50E3A" w14:textId="721C997E" w:rsidR="00605153" w:rsidRPr="006D614F" w:rsidRDefault="00FF5795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  <w:color w:val="231F20"/>
        </w:rPr>
        <w:t xml:space="preserve">PREDLOŽENI </w:t>
      </w:r>
      <w:r w:rsidR="00BA69D4" w:rsidRPr="006D614F">
        <w:rPr>
          <w:b/>
          <w:bCs/>
          <w:color w:val="231F20"/>
        </w:rPr>
        <w:t>PROGRAM: PUTOVANJE 202</w:t>
      </w:r>
      <w:r w:rsidR="00434174" w:rsidRPr="006D614F">
        <w:rPr>
          <w:b/>
          <w:bCs/>
          <w:color w:val="231F20"/>
        </w:rPr>
        <w:t>6</w:t>
      </w:r>
      <w:r w:rsidR="00BA69D4" w:rsidRPr="006D614F">
        <w:rPr>
          <w:b/>
          <w:bCs/>
          <w:color w:val="231F20"/>
        </w:rPr>
        <w:t xml:space="preserve">. U </w:t>
      </w:r>
      <w:r w:rsidR="00676B99">
        <w:rPr>
          <w:b/>
          <w:bCs/>
          <w:color w:val="231F20"/>
        </w:rPr>
        <w:t>ITALIJU (ANCONA, BOLOGNA, MODENA,</w:t>
      </w:r>
      <w:r w:rsidR="00435972">
        <w:rPr>
          <w:b/>
          <w:bCs/>
          <w:color w:val="231F20"/>
        </w:rPr>
        <w:t xml:space="preserve"> </w:t>
      </w:r>
      <w:r w:rsidR="00676B99">
        <w:rPr>
          <w:b/>
          <w:bCs/>
          <w:color w:val="231F20"/>
        </w:rPr>
        <w:t xml:space="preserve">PARMA, </w:t>
      </w:r>
      <w:r w:rsidR="00435972">
        <w:rPr>
          <w:b/>
          <w:bCs/>
          <w:color w:val="231F20"/>
        </w:rPr>
        <w:t xml:space="preserve">GENOVA, </w:t>
      </w:r>
      <w:r w:rsidR="00676B99">
        <w:rPr>
          <w:b/>
          <w:bCs/>
          <w:color w:val="231F20"/>
        </w:rPr>
        <w:t>TREVISO)</w:t>
      </w:r>
    </w:p>
    <w:p w14:paraId="691F9093" w14:textId="55E9FD94" w:rsidR="00434174" w:rsidRPr="006D614F" w:rsidRDefault="003151B1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dan </w:t>
      </w:r>
      <w:r w:rsidR="00862FF5">
        <w:rPr>
          <w:rFonts w:ascii="Times New Roman" w:hAnsi="Times New Roman" w:cs="Times New Roman"/>
          <w:sz w:val="24"/>
          <w:szCs w:val="24"/>
          <w:lang w:val="hr-HR"/>
        </w:rPr>
        <w:t>30.9</w:t>
      </w:r>
      <w:r w:rsidR="00434174" w:rsidRPr="006D614F">
        <w:rPr>
          <w:rFonts w:ascii="Times New Roman" w:hAnsi="Times New Roman" w:cs="Times New Roman"/>
          <w:sz w:val="24"/>
          <w:szCs w:val="24"/>
          <w:lang w:val="hr-HR"/>
        </w:rPr>
        <w:t xml:space="preserve">. Polazak u </w:t>
      </w:r>
      <w:r w:rsidR="00862FF5">
        <w:rPr>
          <w:rFonts w:ascii="Times New Roman" w:hAnsi="Times New Roman" w:cs="Times New Roman"/>
          <w:sz w:val="24"/>
          <w:szCs w:val="24"/>
          <w:lang w:val="hr-HR"/>
        </w:rPr>
        <w:t xml:space="preserve">20:00. Noćna vožnja brodom prema </w:t>
      </w:r>
      <w:proofErr w:type="spellStart"/>
      <w:r w:rsidR="00862FF5">
        <w:rPr>
          <w:rFonts w:ascii="Times New Roman" w:hAnsi="Times New Roman" w:cs="Times New Roman"/>
          <w:sz w:val="24"/>
          <w:szCs w:val="24"/>
          <w:lang w:val="hr-HR"/>
        </w:rPr>
        <w:t>Anconi</w:t>
      </w:r>
      <w:proofErr w:type="spellEnd"/>
      <w:r w:rsidR="00862FF5">
        <w:rPr>
          <w:rFonts w:ascii="Times New Roman" w:hAnsi="Times New Roman" w:cs="Times New Roman"/>
          <w:sz w:val="24"/>
          <w:szCs w:val="24"/>
          <w:lang w:val="hr-HR"/>
        </w:rPr>
        <w:t>. N</w:t>
      </w:r>
      <w:r w:rsidR="00434174" w:rsidRPr="006D614F">
        <w:rPr>
          <w:rFonts w:ascii="Times New Roman" w:hAnsi="Times New Roman" w:cs="Times New Roman"/>
          <w:sz w:val="24"/>
          <w:szCs w:val="24"/>
          <w:lang w:val="hr-HR"/>
        </w:rPr>
        <w:t>oćenje</w:t>
      </w:r>
      <w:r w:rsidR="00862FF5">
        <w:rPr>
          <w:rFonts w:ascii="Times New Roman" w:hAnsi="Times New Roman" w:cs="Times New Roman"/>
          <w:sz w:val="24"/>
          <w:szCs w:val="24"/>
          <w:lang w:val="hr-HR"/>
        </w:rPr>
        <w:t xml:space="preserve"> na trajektu</w:t>
      </w:r>
      <w:r w:rsidR="00434174" w:rsidRPr="006D614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AFA3882" w14:textId="748A15E2" w:rsidR="00434174" w:rsidRPr="00E05AC8" w:rsidRDefault="003151B1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dan 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1. 10</w:t>
      </w:r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Doručak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brodu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Dolazak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u </w:t>
      </w:r>
      <w:r w:rsidR="00862FF5" w:rsidRPr="00E05AC8">
        <w:rPr>
          <w:rFonts w:ascii="Times New Roman" w:hAnsi="Times New Roman" w:cs="Times New Roman"/>
          <w:b/>
          <w:bCs/>
          <w:sz w:val="24"/>
          <w:szCs w:val="24"/>
          <w:lang w:val="es-ES"/>
        </w:rPr>
        <w:t>ANCONU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u 7:00 te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polazak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prema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FF5" w:rsidRPr="00E05AC8">
        <w:rPr>
          <w:rFonts w:ascii="Times New Roman" w:hAnsi="Times New Roman" w:cs="Times New Roman"/>
          <w:b/>
          <w:bCs/>
          <w:sz w:val="24"/>
          <w:szCs w:val="24"/>
          <w:lang w:val="es-ES"/>
        </w:rPr>
        <w:t>BOLOGNI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azgled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grada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uz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lokalnog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vodiča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(centro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storio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Torre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dell’Orologio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Fontana del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Nettuno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Piazza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Maggiore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Torre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degli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Asinelli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e Torre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della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Garisend</w:t>
      </w:r>
      <w:r w:rsidR="00B1586C" w:rsidRPr="00E05AC8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Portici di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Bologna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Mercato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delle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Erbe,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Il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Quadrilatero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Piazza Santo Stefano, </w:t>
      </w:r>
      <w:proofErr w:type="spellStart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>Basilica</w:t>
      </w:r>
      <w:proofErr w:type="spellEnd"/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di San </w:t>
      </w:r>
      <w:r w:rsidR="008E4F36" w:rsidRPr="00E05AC8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Petronio),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check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-in u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hotelu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slobodno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vrijeme</w:t>
      </w:r>
      <w:proofErr w:type="spellEnd"/>
      <w:r w:rsidR="00453D19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="00453D19" w:rsidRPr="00E05AC8">
        <w:rPr>
          <w:rFonts w:ascii="Times New Roman" w:hAnsi="Times New Roman" w:cs="Times New Roman"/>
          <w:sz w:val="24"/>
          <w:szCs w:val="24"/>
          <w:lang w:val="es-ES"/>
        </w:rPr>
        <w:t>centru</w:t>
      </w:r>
      <w:proofErr w:type="spellEnd"/>
      <w:r w:rsidR="00453D19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53D19" w:rsidRPr="00E05AC8">
        <w:rPr>
          <w:rFonts w:ascii="Times New Roman" w:hAnsi="Times New Roman" w:cs="Times New Roman"/>
          <w:sz w:val="24"/>
          <w:szCs w:val="24"/>
          <w:lang w:val="es-ES"/>
        </w:rPr>
        <w:t>Bologne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Posjet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31833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Palazzo </w:t>
      </w:r>
      <w:proofErr w:type="spellStart"/>
      <w:r w:rsidR="00B31833" w:rsidRPr="00E05AC8">
        <w:rPr>
          <w:rFonts w:ascii="Times New Roman" w:hAnsi="Times New Roman" w:cs="Times New Roman"/>
          <w:sz w:val="24"/>
          <w:szCs w:val="24"/>
          <w:lang w:val="es-ES"/>
        </w:rPr>
        <w:t>dell’</w:t>
      </w:r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Archiginnasio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 e Teatro </w:t>
      </w:r>
      <w:proofErr w:type="spellStart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>Anatomico</w:t>
      </w:r>
      <w:proofErr w:type="spellEnd"/>
      <w:r w:rsidR="00862FF5" w:rsidRPr="00E05A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434174" w:rsidRPr="006D614F">
        <w:rPr>
          <w:rFonts w:ascii="Times New Roman" w:hAnsi="Times New Roman" w:cs="Times New Roman"/>
          <w:sz w:val="24"/>
          <w:szCs w:val="24"/>
          <w:lang w:val="es-ES"/>
        </w:rPr>
        <w:t>Večera</w:t>
      </w:r>
      <w:proofErr w:type="spellEnd"/>
      <w:r w:rsidR="00434174"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="00F90E64">
        <w:rPr>
          <w:rFonts w:ascii="Times New Roman" w:hAnsi="Times New Roman" w:cs="Times New Roman"/>
          <w:sz w:val="24"/>
          <w:szCs w:val="24"/>
          <w:lang w:val="es-ES"/>
        </w:rPr>
        <w:t>gradu</w:t>
      </w:r>
      <w:proofErr w:type="spellEnd"/>
      <w:r w:rsidR="00434174" w:rsidRPr="006D614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Noćenje</w:t>
      </w:r>
      <w:proofErr w:type="spellEnd"/>
      <w:r w:rsidR="00434174" w:rsidRPr="00E05AC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C56BCA6" w14:textId="790A7982" w:rsidR="00434174" w:rsidRPr="00B00B2A" w:rsidRDefault="003151B1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2FF5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2. 10. </w:t>
      </w:r>
      <w:r w:rsidR="00862FF5" w:rsidRPr="0009443E">
        <w:rPr>
          <w:rFonts w:ascii="Times New Roman" w:hAnsi="Times New Roman" w:cs="Times New Roman"/>
          <w:b/>
          <w:bCs/>
          <w:sz w:val="24"/>
          <w:szCs w:val="24"/>
          <w:lang w:val="it-IT"/>
        </w:rPr>
        <w:t>MODENA</w:t>
      </w:r>
      <w:r w:rsidR="00862FF5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443E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862FF5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2FF5" w:rsidRPr="0009443E">
        <w:rPr>
          <w:rFonts w:ascii="Times New Roman" w:hAnsi="Times New Roman" w:cs="Times New Roman"/>
          <w:b/>
          <w:bCs/>
          <w:sz w:val="24"/>
          <w:szCs w:val="24"/>
          <w:lang w:val="it-IT"/>
        </w:rPr>
        <w:t>PARMA</w:t>
      </w:r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>Nakon</w:t>
      </w:r>
      <w:proofErr w:type="spellEnd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>doručka</w:t>
      </w:r>
      <w:proofErr w:type="spellEnd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7A9B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hotelu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>polazak</w:t>
      </w:r>
      <w:proofErr w:type="spellEnd"/>
      <w:r w:rsidR="00434174" w:rsidRP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Modenu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Razgled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grada </w:t>
      </w:r>
      <w:r w:rsidR="00924723">
        <w:rPr>
          <w:rFonts w:ascii="Times New Roman" w:hAnsi="Times New Roman" w:cs="Times New Roman"/>
          <w:sz w:val="24"/>
          <w:szCs w:val="24"/>
          <w:lang w:val="it-IT"/>
        </w:rPr>
        <w:t xml:space="preserve">(centro storico, Il Duomo, la Torre Ghirlandina, Piazza Grande, Palazzo Ducale, Mercato storico </w:t>
      </w:r>
      <w:proofErr w:type="spellStart"/>
      <w:r w:rsidR="00924723">
        <w:rPr>
          <w:rFonts w:ascii="Times New Roman" w:hAnsi="Times New Roman" w:cs="Times New Roman"/>
          <w:sz w:val="24"/>
          <w:szCs w:val="24"/>
          <w:lang w:val="it-IT"/>
        </w:rPr>
        <w:t>Albinelli</w:t>
      </w:r>
      <w:proofErr w:type="spellEnd"/>
      <w:r w:rsidR="0092472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slobodno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Polazak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za PARMU.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Razgled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grada</w:t>
      </w:r>
      <w:r w:rsidR="00A42D6E">
        <w:rPr>
          <w:rFonts w:ascii="Times New Roman" w:hAnsi="Times New Roman" w:cs="Times New Roman"/>
          <w:sz w:val="24"/>
          <w:szCs w:val="24"/>
          <w:lang w:val="it-IT"/>
        </w:rPr>
        <w:t xml:space="preserve"> (centro storico, Pilotta, Teatro Farnese, il Duomo, la Basilica della Steccata, Piazza Garibaldi)</w:t>
      </w:r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sudjelovanje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u radionici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izrade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tjestenine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Slobodno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211267">
        <w:rPr>
          <w:rFonts w:ascii="Times New Roman" w:hAnsi="Times New Roman" w:cs="Times New Roman"/>
          <w:sz w:val="24"/>
          <w:szCs w:val="24"/>
          <w:lang w:val="it-IT"/>
        </w:rPr>
        <w:t>Povratak</w:t>
      </w:r>
      <w:proofErr w:type="spellEnd"/>
      <w:r w:rsidR="00211267">
        <w:rPr>
          <w:rFonts w:ascii="Times New Roman" w:hAnsi="Times New Roman" w:cs="Times New Roman"/>
          <w:sz w:val="24"/>
          <w:szCs w:val="24"/>
          <w:lang w:val="it-IT"/>
        </w:rPr>
        <w:t xml:space="preserve"> u hotel.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ečera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727A9B">
        <w:rPr>
          <w:rFonts w:ascii="Times New Roman" w:hAnsi="Times New Roman" w:cs="Times New Roman"/>
          <w:sz w:val="24"/>
          <w:szCs w:val="24"/>
          <w:lang w:val="it-IT"/>
        </w:rPr>
        <w:t>hotelu</w:t>
      </w:r>
      <w:proofErr w:type="spellEnd"/>
      <w:r w:rsidR="00727A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noćenje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6901C06" w14:textId="2C6DD3D5" w:rsidR="00434174" w:rsidRPr="00B00B2A" w:rsidRDefault="003151B1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2FF5">
        <w:rPr>
          <w:rFonts w:ascii="Times New Roman" w:hAnsi="Times New Roman" w:cs="Times New Roman"/>
          <w:sz w:val="24"/>
          <w:szCs w:val="24"/>
          <w:lang w:val="it-IT"/>
        </w:rPr>
        <w:t>3.10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62F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2FF5" w:rsidRPr="0009443E">
        <w:rPr>
          <w:rFonts w:ascii="Times New Roman" w:hAnsi="Times New Roman" w:cs="Times New Roman"/>
          <w:b/>
          <w:bCs/>
          <w:sz w:val="24"/>
          <w:szCs w:val="24"/>
          <w:lang w:val="it-IT"/>
        </w:rPr>
        <w:t>GENOVA</w:t>
      </w:r>
      <w:r w:rsidR="00862FF5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Nakon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doručka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u 7:00,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odjava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hotela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0C5386">
        <w:rPr>
          <w:rFonts w:ascii="Times New Roman" w:hAnsi="Times New Roman" w:cs="Times New Roman"/>
          <w:sz w:val="24"/>
          <w:szCs w:val="24"/>
          <w:lang w:val="it-IT"/>
        </w:rPr>
        <w:t>olazak</w:t>
      </w:r>
      <w:proofErr w:type="spellEnd"/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 za GENOVU. </w:t>
      </w:r>
      <w:proofErr w:type="spellStart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>Razgled</w:t>
      </w:r>
      <w:proofErr w:type="spellEnd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 xml:space="preserve"> grada </w:t>
      </w:r>
      <w:proofErr w:type="spellStart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>uz</w:t>
      </w:r>
      <w:proofErr w:type="spellEnd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>lokalnog</w:t>
      </w:r>
      <w:proofErr w:type="spellEnd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>vodiča</w:t>
      </w:r>
      <w:proofErr w:type="spellEnd"/>
      <w:r w:rsidR="001F1134">
        <w:rPr>
          <w:rFonts w:ascii="Times New Roman" w:hAnsi="Times New Roman" w:cs="Times New Roman"/>
          <w:sz w:val="24"/>
          <w:szCs w:val="24"/>
          <w:lang w:val="it-IT"/>
        </w:rPr>
        <w:t xml:space="preserve"> (centro storico, Piazza della Storia, </w:t>
      </w:r>
      <w:r w:rsidR="006967B7">
        <w:rPr>
          <w:rFonts w:ascii="Times New Roman" w:hAnsi="Times New Roman" w:cs="Times New Roman"/>
          <w:sz w:val="24"/>
          <w:szCs w:val="24"/>
          <w:lang w:val="it-IT"/>
        </w:rPr>
        <w:t xml:space="preserve">Via XX Settembre, Piazza de Ferrari e Piazza Matteotti, Palazzo Ducale, i caruggi, via Garibaldi e Musei di Strada Nuova, </w:t>
      </w:r>
      <w:r w:rsidR="001F1134">
        <w:rPr>
          <w:rFonts w:ascii="Times New Roman" w:hAnsi="Times New Roman" w:cs="Times New Roman"/>
          <w:sz w:val="24"/>
          <w:szCs w:val="24"/>
          <w:lang w:val="it-IT"/>
        </w:rPr>
        <w:t xml:space="preserve">Cattedrale di </w:t>
      </w:r>
      <w:r w:rsidR="006967B7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1F1134">
        <w:rPr>
          <w:rFonts w:ascii="Times New Roman" w:hAnsi="Times New Roman" w:cs="Times New Roman"/>
          <w:sz w:val="24"/>
          <w:szCs w:val="24"/>
          <w:lang w:val="it-IT"/>
        </w:rPr>
        <w:t>an Lorenzo,</w:t>
      </w:r>
      <w:r w:rsidR="006967B7">
        <w:rPr>
          <w:rFonts w:ascii="Times New Roman" w:hAnsi="Times New Roman" w:cs="Times New Roman"/>
          <w:sz w:val="24"/>
          <w:szCs w:val="24"/>
          <w:lang w:val="it-IT"/>
        </w:rPr>
        <w:t xml:space="preserve"> Palazzo Reale,</w:t>
      </w:r>
      <w:r w:rsidR="001F1134">
        <w:rPr>
          <w:rFonts w:ascii="Times New Roman" w:hAnsi="Times New Roman" w:cs="Times New Roman"/>
          <w:sz w:val="24"/>
          <w:szCs w:val="24"/>
          <w:lang w:val="it-IT"/>
        </w:rPr>
        <w:t xml:space="preserve"> Casa di Colombo, </w:t>
      </w:r>
      <w:proofErr w:type="spellStart"/>
      <w:r w:rsidR="001F1134">
        <w:rPr>
          <w:rFonts w:ascii="Times New Roman" w:hAnsi="Times New Roman" w:cs="Times New Roman"/>
          <w:sz w:val="24"/>
          <w:szCs w:val="24"/>
          <w:lang w:val="it-IT"/>
        </w:rPr>
        <w:t>Boccadasse</w:t>
      </w:r>
      <w:proofErr w:type="spellEnd"/>
      <w:r w:rsidR="006967B7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0C5386" w:rsidRPr="007005C4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0C5386" w:rsidRPr="000C5386">
        <w:rPr>
          <w:rFonts w:ascii="Times New Roman" w:hAnsi="Times New Roman" w:cs="Times New Roman"/>
          <w:sz w:val="24"/>
          <w:szCs w:val="24"/>
          <w:lang w:val="it-IT"/>
        </w:rPr>
        <w:t>Posjet</w:t>
      </w:r>
      <w:proofErr w:type="spellEnd"/>
      <w:r w:rsidR="000C5386" w:rsidRPr="000C53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C5386">
        <w:rPr>
          <w:rFonts w:ascii="Times New Roman" w:hAnsi="Times New Roman" w:cs="Times New Roman"/>
          <w:sz w:val="24"/>
          <w:szCs w:val="24"/>
          <w:lang w:val="it-IT"/>
        </w:rPr>
        <w:t>Lanterni</w:t>
      </w:r>
      <w:proofErr w:type="spellEnd"/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Slobodno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0C5386">
        <w:rPr>
          <w:rFonts w:ascii="Times New Roman" w:hAnsi="Times New Roman" w:cs="Times New Roman"/>
          <w:sz w:val="24"/>
          <w:szCs w:val="24"/>
          <w:lang w:val="it-IT"/>
        </w:rPr>
        <w:t>Posjet</w:t>
      </w:r>
      <w:proofErr w:type="spellEnd"/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F1134">
        <w:rPr>
          <w:rFonts w:ascii="Times New Roman" w:hAnsi="Times New Roman" w:cs="Times New Roman"/>
          <w:sz w:val="24"/>
          <w:szCs w:val="24"/>
          <w:lang w:val="it-IT"/>
        </w:rPr>
        <w:t xml:space="preserve">il Porto Antico i </w:t>
      </w:r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Aquario di Genova. </w:t>
      </w:r>
      <w:proofErr w:type="spellStart"/>
      <w:r w:rsidR="00862FF5">
        <w:rPr>
          <w:rFonts w:ascii="Times New Roman" w:hAnsi="Times New Roman" w:cs="Times New Roman"/>
          <w:sz w:val="24"/>
          <w:szCs w:val="24"/>
          <w:lang w:val="it-IT"/>
        </w:rPr>
        <w:t>Večera</w:t>
      </w:r>
      <w:proofErr w:type="spellEnd"/>
      <w:r w:rsidR="00862FF5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862FF5">
        <w:rPr>
          <w:rFonts w:ascii="Times New Roman" w:hAnsi="Times New Roman" w:cs="Times New Roman"/>
          <w:sz w:val="24"/>
          <w:szCs w:val="24"/>
          <w:lang w:val="it-IT"/>
        </w:rPr>
        <w:t>gradu</w:t>
      </w:r>
      <w:proofErr w:type="spellEnd"/>
      <w:r w:rsidR="00862FF5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C5386">
        <w:rPr>
          <w:rFonts w:ascii="Times New Roman" w:hAnsi="Times New Roman" w:cs="Times New Roman"/>
          <w:sz w:val="24"/>
          <w:szCs w:val="24"/>
          <w:lang w:val="it-IT"/>
        </w:rPr>
        <w:t>povratak</w:t>
      </w:r>
      <w:proofErr w:type="spellEnd"/>
      <w:r w:rsidR="000C5386">
        <w:rPr>
          <w:rFonts w:ascii="Times New Roman" w:hAnsi="Times New Roman" w:cs="Times New Roman"/>
          <w:sz w:val="24"/>
          <w:szCs w:val="24"/>
          <w:lang w:val="it-IT"/>
        </w:rPr>
        <w:t xml:space="preserve"> u hotel. </w:t>
      </w:r>
      <w:proofErr w:type="spellStart"/>
      <w:r w:rsidR="000C538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oćenje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18FE56C" w14:textId="4F4B3E40" w:rsidR="00434174" w:rsidRPr="00B02251" w:rsidRDefault="003151B1" w:rsidP="006D614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02251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02251">
        <w:rPr>
          <w:rFonts w:ascii="Times New Roman" w:hAnsi="Times New Roman" w:cs="Times New Roman"/>
          <w:sz w:val="24"/>
          <w:szCs w:val="24"/>
          <w:lang w:val="it-IT"/>
        </w:rPr>
        <w:t>10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Nakon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doručka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odjava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hotela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polazak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prema </w:t>
      </w:r>
      <w:r w:rsidR="00B02251" w:rsidRPr="0009443E">
        <w:rPr>
          <w:rFonts w:ascii="Times New Roman" w:hAnsi="Times New Roman" w:cs="Times New Roman"/>
          <w:b/>
          <w:bCs/>
          <w:sz w:val="24"/>
          <w:szCs w:val="24"/>
          <w:lang w:val="it-IT"/>
        </w:rPr>
        <w:t>TREVISU</w:t>
      </w:r>
      <w:r w:rsidR="00B0225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Razgled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grada</w:t>
      </w:r>
      <w:r w:rsidR="00096369">
        <w:rPr>
          <w:rFonts w:ascii="Times New Roman" w:hAnsi="Times New Roman" w:cs="Times New Roman"/>
          <w:sz w:val="24"/>
          <w:szCs w:val="24"/>
          <w:lang w:val="it-IT"/>
        </w:rPr>
        <w:t xml:space="preserve"> (il Duomo, Piazza dei Signori, la Fontana delle Tette, Ponte Dante, il canale dei </w:t>
      </w:r>
      <w:proofErr w:type="spellStart"/>
      <w:r w:rsidR="00096369">
        <w:rPr>
          <w:rFonts w:ascii="Times New Roman" w:hAnsi="Times New Roman" w:cs="Times New Roman"/>
          <w:sz w:val="24"/>
          <w:szCs w:val="24"/>
          <w:lang w:val="it-IT"/>
        </w:rPr>
        <w:t>Buranelli</w:t>
      </w:r>
      <w:proofErr w:type="spellEnd"/>
      <w:r w:rsidR="00096369">
        <w:rPr>
          <w:rFonts w:ascii="Times New Roman" w:hAnsi="Times New Roman" w:cs="Times New Roman"/>
          <w:sz w:val="24"/>
          <w:szCs w:val="24"/>
          <w:lang w:val="it-IT"/>
        </w:rPr>
        <w:t>, le Porte)</w:t>
      </w:r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Slobodno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="00434174" w:rsidRPr="00B00B2A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Polazak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prema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Splitu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Večera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pri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ulasku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Hrvatsku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Nastavak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vožnje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 xml:space="preserve"> prema </w:t>
      </w:r>
      <w:proofErr w:type="spellStart"/>
      <w:r w:rsidR="00B02251">
        <w:rPr>
          <w:rFonts w:ascii="Times New Roman" w:hAnsi="Times New Roman" w:cs="Times New Roman"/>
          <w:sz w:val="24"/>
          <w:szCs w:val="24"/>
          <w:lang w:val="it-IT"/>
        </w:rPr>
        <w:t>Splitu</w:t>
      </w:r>
      <w:proofErr w:type="spellEnd"/>
      <w:r w:rsidR="00B0225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86158DF" w14:textId="77777777" w:rsidR="006D614F" w:rsidRPr="00B02251" w:rsidRDefault="006D614F" w:rsidP="006D614F">
      <w:pPr>
        <w:spacing w:line="360" w:lineRule="auto"/>
        <w:rPr>
          <w:lang w:val="it-IT"/>
        </w:rPr>
      </w:pPr>
    </w:p>
    <w:p w14:paraId="099B2793" w14:textId="77777777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u w:val="single"/>
        </w:rPr>
      </w:pPr>
      <w:r>
        <w:rPr>
          <w:b/>
          <w:bCs/>
          <w:color w:val="231F20"/>
          <w:u w:val="single"/>
        </w:rPr>
        <w:t>Važno!</w:t>
      </w:r>
    </w:p>
    <w:p w14:paraId="2049ED99" w14:textId="7038BEA0" w:rsidR="00605153" w:rsidRDefault="00BA69D4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  <w:u w:val="single"/>
        </w:rPr>
      </w:pPr>
      <w:r>
        <w:rPr>
          <w:b/>
          <w:bCs/>
          <w:color w:val="231F20"/>
          <w:u w:val="single"/>
        </w:rPr>
        <w:t xml:space="preserve">Ponuda treba sadržavati </w:t>
      </w:r>
      <w:r w:rsidR="001F11C3">
        <w:rPr>
          <w:b/>
          <w:bCs/>
          <w:color w:val="231F20"/>
          <w:u w:val="single"/>
        </w:rPr>
        <w:t>3</w:t>
      </w:r>
      <w:r>
        <w:rPr>
          <w:b/>
          <w:bCs/>
          <w:color w:val="231F20"/>
          <w:u w:val="single"/>
        </w:rPr>
        <w:t xml:space="preserve"> noćenja u hotelima s minimalno 3 zvjezdice, </w:t>
      </w:r>
      <w:r w:rsidR="001F11C3">
        <w:rPr>
          <w:b/>
          <w:bCs/>
          <w:color w:val="231F20"/>
          <w:u w:val="single"/>
        </w:rPr>
        <w:t xml:space="preserve">1 noćenje na brodu, </w:t>
      </w:r>
      <w:r>
        <w:rPr>
          <w:b/>
          <w:bCs/>
          <w:color w:val="231F20"/>
          <w:u w:val="single"/>
        </w:rPr>
        <w:t>4 doručka</w:t>
      </w:r>
      <w:r w:rsidR="001F11C3">
        <w:rPr>
          <w:b/>
          <w:bCs/>
          <w:color w:val="231F20"/>
          <w:u w:val="single"/>
        </w:rPr>
        <w:t xml:space="preserve"> (jedan na brodu)</w:t>
      </w:r>
      <w:r>
        <w:rPr>
          <w:b/>
          <w:bCs/>
          <w:color w:val="231F20"/>
          <w:u w:val="single"/>
        </w:rPr>
        <w:t xml:space="preserve">  i </w:t>
      </w:r>
      <w:r w:rsidR="001F11C3">
        <w:rPr>
          <w:b/>
          <w:bCs/>
          <w:color w:val="231F20"/>
          <w:u w:val="single"/>
        </w:rPr>
        <w:t>4</w:t>
      </w:r>
      <w:r>
        <w:rPr>
          <w:b/>
          <w:bCs/>
          <w:color w:val="231F20"/>
          <w:u w:val="single"/>
        </w:rPr>
        <w:t xml:space="preserve"> večer</w:t>
      </w:r>
      <w:r w:rsidR="001F11C3">
        <w:rPr>
          <w:b/>
          <w:bCs/>
          <w:color w:val="231F20"/>
          <w:u w:val="single"/>
        </w:rPr>
        <w:t>e</w:t>
      </w:r>
      <w:r>
        <w:rPr>
          <w:b/>
          <w:bCs/>
          <w:color w:val="231F20"/>
          <w:u w:val="single"/>
        </w:rPr>
        <w:t xml:space="preserve"> (od toga</w:t>
      </w:r>
      <w:r w:rsidR="00FA4B10">
        <w:rPr>
          <w:b/>
          <w:bCs/>
          <w:color w:val="231F20"/>
          <w:u w:val="single"/>
        </w:rPr>
        <w:t xml:space="preserve"> min. 2</w:t>
      </w:r>
      <w:r>
        <w:rPr>
          <w:b/>
          <w:bCs/>
          <w:color w:val="231F20"/>
          <w:u w:val="single"/>
        </w:rPr>
        <w:t xml:space="preserve"> u restoranu), obroke u 3 slijeda (predjelo, glavno jelo i desert), 3 jednokrevetne sobe za profesorice i ulaznice</w:t>
      </w:r>
      <w:r w:rsidR="00434174">
        <w:rPr>
          <w:b/>
          <w:bCs/>
          <w:color w:val="231F20"/>
          <w:u w:val="single"/>
        </w:rPr>
        <w:t xml:space="preserve"> za </w:t>
      </w:r>
      <w:proofErr w:type="spellStart"/>
      <w:r w:rsidR="002272F3">
        <w:rPr>
          <w:b/>
          <w:bCs/>
          <w:color w:val="231F20"/>
          <w:u w:val="single"/>
        </w:rPr>
        <w:t>Archiginnasio</w:t>
      </w:r>
      <w:proofErr w:type="spellEnd"/>
      <w:r w:rsidR="002272F3">
        <w:rPr>
          <w:b/>
          <w:bCs/>
          <w:color w:val="231F20"/>
          <w:u w:val="single"/>
        </w:rPr>
        <w:t xml:space="preserve"> e </w:t>
      </w:r>
      <w:proofErr w:type="spellStart"/>
      <w:r w:rsidR="002272F3">
        <w:rPr>
          <w:b/>
          <w:bCs/>
          <w:color w:val="231F20"/>
          <w:u w:val="single"/>
        </w:rPr>
        <w:t>Teatro</w:t>
      </w:r>
      <w:proofErr w:type="spellEnd"/>
      <w:r w:rsidR="002272F3">
        <w:rPr>
          <w:b/>
          <w:bCs/>
          <w:color w:val="231F20"/>
          <w:u w:val="single"/>
        </w:rPr>
        <w:t xml:space="preserve"> </w:t>
      </w:r>
      <w:proofErr w:type="spellStart"/>
      <w:r w:rsidR="002272F3">
        <w:rPr>
          <w:b/>
          <w:bCs/>
          <w:color w:val="231F20"/>
          <w:u w:val="single"/>
        </w:rPr>
        <w:t>anatomico</w:t>
      </w:r>
      <w:proofErr w:type="spellEnd"/>
      <w:r w:rsidR="002272F3">
        <w:rPr>
          <w:b/>
          <w:bCs/>
          <w:color w:val="231F20"/>
          <w:u w:val="single"/>
        </w:rPr>
        <w:t xml:space="preserve"> (</w:t>
      </w:r>
      <w:proofErr w:type="spellStart"/>
      <w:r w:rsidR="002272F3">
        <w:rPr>
          <w:b/>
          <w:bCs/>
          <w:color w:val="231F20"/>
          <w:u w:val="single"/>
        </w:rPr>
        <w:t>Bologna</w:t>
      </w:r>
      <w:proofErr w:type="spellEnd"/>
      <w:r w:rsidR="002272F3">
        <w:rPr>
          <w:b/>
          <w:bCs/>
          <w:color w:val="231F20"/>
          <w:u w:val="single"/>
        </w:rPr>
        <w:t xml:space="preserve">), </w:t>
      </w:r>
      <w:proofErr w:type="spellStart"/>
      <w:r w:rsidR="002272F3">
        <w:rPr>
          <w:b/>
          <w:bCs/>
          <w:color w:val="231F20"/>
          <w:u w:val="single"/>
        </w:rPr>
        <w:t>Museo</w:t>
      </w:r>
      <w:proofErr w:type="spellEnd"/>
      <w:r w:rsidR="002272F3">
        <w:rPr>
          <w:b/>
          <w:bCs/>
          <w:color w:val="231F20"/>
          <w:u w:val="single"/>
        </w:rPr>
        <w:t xml:space="preserve"> della Lanterna (Genova), </w:t>
      </w:r>
      <w:proofErr w:type="spellStart"/>
      <w:r w:rsidR="009F26AF">
        <w:rPr>
          <w:b/>
          <w:bCs/>
          <w:color w:val="231F20"/>
          <w:u w:val="single"/>
        </w:rPr>
        <w:t>Acquario</w:t>
      </w:r>
      <w:proofErr w:type="spellEnd"/>
      <w:r w:rsidR="009F26AF">
        <w:rPr>
          <w:b/>
          <w:bCs/>
          <w:color w:val="231F20"/>
          <w:u w:val="single"/>
        </w:rPr>
        <w:t xml:space="preserve"> di Genova, </w:t>
      </w:r>
      <w:r w:rsidR="002272F3">
        <w:rPr>
          <w:b/>
          <w:bCs/>
          <w:color w:val="231F20"/>
          <w:u w:val="single"/>
        </w:rPr>
        <w:t>radionica izrade tjestenine (</w:t>
      </w:r>
      <w:proofErr w:type="spellStart"/>
      <w:r w:rsidR="002272F3">
        <w:rPr>
          <w:b/>
          <w:bCs/>
          <w:color w:val="231F20"/>
          <w:u w:val="single"/>
        </w:rPr>
        <w:t>Parma</w:t>
      </w:r>
      <w:proofErr w:type="spellEnd"/>
      <w:r w:rsidR="002272F3">
        <w:rPr>
          <w:b/>
          <w:bCs/>
          <w:color w:val="231F20"/>
          <w:u w:val="single"/>
        </w:rPr>
        <w:t>).</w:t>
      </w:r>
      <w:r w:rsidR="006C7AFC">
        <w:rPr>
          <w:b/>
          <w:bCs/>
          <w:color w:val="231F20"/>
          <w:u w:val="single"/>
        </w:rPr>
        <w:t xml:space="preserve"> </w:t>
      </w:r>
      <w:r w:rsidR="000161FE">
        <w:rPr>
          <w:b/>
          <w:bCs/>
          <w:color w:val="231F20"/>
          <w:u w:val="single"/>
        </w:rPr>
        <w:t>Povratak u Split 5.10. do 1:00).</w:t>
      </w:r>
    </w:p>
    <w:p w14:paraId="4F2CCD17" w14:textId="77777777"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14:paraId="04C4C247" w14:textId="77777777"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14:paraId="0B5DC5E2" w14:textId="77777777"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p w14:paraId="277D2966" w14:textId="77777777" w:rsidR="00605153" w:rsidRDefault="00605153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  <w:u w:val="single"/>
        </w:rPr>
      </w:pPr>
    </w:p>
    <w:sectPr w:rsidR="0060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811FD" w14:textId="77777777" w:rsidR="000D1C78" w:rsidRDefault="000D1C78">
      <w:pPr>
        <w:spacing w:line="240" w:lineRule="auto"/>
      </w:pPr>
      <w:r>
        <w:separator/>
      </w:r>
    </w:p>
  </w:endnote>
  <w:endnote w:type="continuationSeparator" w:id="0">
    <w:p w14:paraId="54055ED0" w14:textId="77777777" w:rsidR="000D1C78" w:rsidRDefault="000D1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1776" w14:textId="77777777" w:rsidR="000D1C78" w:rsidRDefault="000D1C78">
      <w:pPr>
        <w:spacing w:after="0"/>
      </w:pPr>
      <w:r>
        <w:separator/>
      </w:r>
    </w:p>
  </w:footnote>
  <w:footnote w:type="continuationSeparator" w:id="0">
    <w:p w14:paraId="1374D052" w14:textId="77777777" w:rsidR="000D1C78" w:rsidRDefault="000D1C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D4093"/>
    <w:multiLevelType w:val="hybridMultilevel"/>
    <w:tmpl w:val="25465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67"/>
    <w:rsid w:val="00000892"/>
    <w:rsid w:val="000161FE"/>
    <w:rsid w:val="00074F51"/>
    <w:rsid w:val="0009443E"/>
    <w:rsid w:val="00096369"/>
    <w:rsid w:val="000A006C"/>
    <w:rsid w:val="000C5386"/>
    <w:rsid w:val="000D1C78"/>
    <w:rsid w:val="000E6DFF"/>
    <w:rsid w:val="00115302"/>
    <w:rsid w:val="00122B94"/>
    <w:rsid w:val="0014643F"/>
    <w:rsid w:val="00154B64"/>
    <w:rsid w:val="00161739"/>
    <w:rsid w:val="00176626"/>
    <w:rsid w:val="00186039"/>
    <w:rsid w:val="001C50D8"/>
    <w:rsid w:val="001F1134"/>
    <w:rsid w:val="001F11C3"/>
    <w:rsid w:val="00211267"/>
    <w:rsid w:val="00212A2B"/>
    <w:rsid w:val="0021682C"/>
    <w:rsid w:val="00223B5D"/>
    <w:rsid w:val="002257B5"/>
    <w:rsid w:val="002272F3"/>
    <w:rsid w:val="002309B7"/>
    <w:rsid w:val="00252747"/>
    <w:rsid w:val="002815D1"/>
    <w:rsid w:val="002C3A58"/>
    <w:rsid w:val="003027CF"/>
    <w:rsid w:val="003151B1"/>
    <w:rsid w:val="00316F06"/>
    <w:rsid w:val="00321886"/>
    <w:rsid w:val="00323896"/>
    <w:rsid w:val="00323CB4"/>
    <w:rsid w:val="003375B2"/>
    <w:rsid w:val="00343311"/>
    <w:rsid w:val="0035649D"/>
    <w:rsid w:val="003B0129"/>
    <w:rsid w:val="003C755D"/>
    <w:rsid w:val="003D0790"/>
    <w:rsid w:val="003D432F"/>
    <w:rsid w:val="00406077"/>
    <w:rsid w:val="0041740D"/>
    <w:rsid w:val="00423B6F"/>
    <w:rsid w:val="00434174"/>
    <w:rsid w:val="00435972"/>
    <w:rsid w:val="00441092"/>
    <w:rsid w:val="00453D19"/>
    <w:rsid w:val="00457094"/>
    <w:rsid w:val="0046214F"/>
    <w:rsid w:val="0048124C"/>
    <w:rsid w:val="004C5F40"/>
    <w:rsid w:val="004E2944"/>
    <w:rsid w:val="004E2E8A"/>
    <w:rsid w:val="0050113F"/>
    <w:rsid w:val="00504289"/>
    <w:rsid w:val="00506EAA"/>
    <w:rsid w:val="00526D77"/>
    <w:rsid w:val="0052702D"/>
    <w:rsid w:val="005378CD"/>
    <w:rsid w:val="005462FB"/>
    <w:rsid w:val="005514DF"/>
    <w:rsid w:val="00555237"/>
    <w:rsid w:val="005752AC"/>
    <w:rsid w:val="005B5C40"/>
    <w:rsid w:val="005C5513"/>
    <w:rsid w:val="005D1793"/>
    <w:rsid w:val="00600D2F"/>
    <w:rsid w:val="0060437A"/>
    <w:rsid w:val="00605153"/>
    <w:rsid w:val="00615666"/>
    <w:rsid w:val="00661DA5"/>
    <w:rsid w:val="006678FA"/>
    <w:rsid w:val="00667A85"/>
    <w:rsid w:val="00676B99"/>
    <w:rsid w:val="006826CE"/>
    <w:rsid w:val="006870FE"/>
    <w:rsid w:val="006967B7"/>
    <w:rsid w:val="00696867"/>
    <w:rsid w:val="006968FB"/>
    <w:rsid w:val="006A0BFD"/>
    <w:rsid w:val="006B0104"/>
    <w:rsid w:val="006B10A2"/>
    <w:rsid w:val="006B396D"/>
    <w:rsid w:val="006C1817"/>
    <w:rsid w:val="006C3B3B"/>
    <w:rsid w:val="006C7AFC"/>
    <w:rsid w:val="006D614F"/>
    <w:rsid w:val="006E2868"/>
    <w:rsid w:val="006E529C"/>
    <w:rsid w:val="006E5FE2"/>
    <w:rsid w:val="006F3A90"/>
    <w:rsid w:val="007005C4"/>
    <w:rsid w:val="007107BD"/>
    <w:rsid w:val="00727A9B"/>
    <w:rsid w:val="0073018C"/>
    <w:rsid w:val="00751640"/>
    <w:rsid w:val="00782867"/>
    <w:rsid w:val="00794828"/>
    <w:rsid w:val="007A4B73"/>
    <w:rsid w:val="007A5025"/>
    <w:rsid w:val="007A704C"/>
    <w:rsid w:val="007B7159"/>
    <w:rsid w:val="007D38C1"/>
    <w:rsid w:val="008046C4"/>
    <w:rsid w:val="0081285E"/>
    <w:rsid w:val="008144BE"/>
    <w:rsid w:val="008273A9"/>
    <w:rsid w:val="00862FF5"/>
    <w:rsid w:val="00870DE9"/>
    <w:rsid w:val="00877F39"/>
    <w:rsid w:val="00897CCF"/>
    <w:rsid w:val="008B09A2"/>
    <w:rsid w:val="008B1197"/>
    <w:rsid w:val="008E4F36"/>
    <w:rsid w:val="008E7E44"/>
    <w:rsid w:val="008F61C2"/>
    <w:rsid w:val="00924723"/>
    <w:rsid w:val="0093640E"/>
    <w:rsid w:val="009403B1"/>
    <w:rsid w:val="00945FD7"/>
    <w:rsid w:val="009726B7"/>
    <w:rsid w:val="009C5947"/>
    <w:rsid w:val="009D353D"/>
    <w:rsid w:val="009F26AF"/>
    <w:rsid w:val="00A1760B"/>
    <w:rsid w:val="00A36DC7"/>
    <w:rsid w:val="00A42D6E"/>
    <w:rsid w:val="00A522B0"/>
    <w:rsid w:val="00A60687"/>
    <w:rsid w:val="00A75031"/>
    <w:rsid w:val="00A90591"/>
    <w:rsid w:val="00AA2ECC"/>
    <w:rsid w:val="00AB30FD"/>
    <w:rsid w:val="00AC141B"/>
    <w:rsid w:val="00AC73E5"/>
    <w:rsid w:val="00AD3B6D"/>
    <w:rsid w:val="00AE0132"/>
    <w:rsid w:val="00AE67C1"/>
    <w:rsid w:val="00B00B2A"/>
    <w:rsid w:val="00B02251"/>
    <w:rsid w:val="00B0710B"/>
    <w:rsid w:val="00B1586C"/>
    <w:rsid w:val="00B31833"/>
    <w:rsid w:val="00B320AC"/>
    <w:rsid w:val="00B32B4C"/>
    <w:rsid w:val="00BA69D4"/>
    <w:rsid w:val="00BB351A"/>
    <w:rsid w:val="00BD64A2"/>
    <w:rsid w:val="00BF4C8D"/>
    <w:rsid w:val="00C0049B"/>
    <w:rsid w:val="00C31F3A"/>
    <w:rsid w:val="00C3795E"/>
    <w:rsid w:val="00C41F3A"/>
    <w:rsid w:val="00C44AEC"/>
    <w:rsid w:val="00C6049B"/>
    <w:rsid w:val="00C74160"/>
    <w:rsid w:val="00C92866"/>
    <w:rsid w:val="00CA1C3E"/>
    <w:rsid w:val="00CB0CC4"/>
    <w:rsid w:val="00CC0494"/>
    <w:rsid w:val="00CC46E0"/>
    <w:rsid w:val="00CE1F6D"/>
    <w:rsid w:val="00CE38C2"/>
    <w:rsid w:val="00CF3584"/>
    <w:rsid w:val="00CF5097"/>
    <w:rsid w:val="00D13C37"/>
    <w:rsid w:val="00D16D6B"/>
    <w:rsid w:val="00D3187B"/>
    <w:rsid w:val="00D53233"/>
    <w:rsid w:val="00D543B8"/>
    <w:rsid w:val="00D61AE2"/>
    <w:rsid w:val="00D738CD"/>
    <w:rsid w:val="00D77FDF"/>
    <w:rsid w:val="00D8073B"/>
    <w:rsid w:val="00D82127"/>
    <w:rsid w:val="00D83326"/>
    <w:rsid w:val="00D9383B"/>
    <w:rsid w:val="00DA10A9"/>
    <w:rsid w:val="00DB39C2"/>
    <w:rsid w:val="00DC4CF3"/>
    <w:rsid w:val="00DD5B0D"/>
    <w:rsid w:val="00DE135F"/>
    <w:rsid w:val="00DE43EF"/>
    <w:rsid w:val="00E00976"/>
    <w:rsid w:val="00E01A8A"/>
    <w:rsid w:val="00E05AC8"/>
    <w:rsid w:val="00E200D5"/>
    <w:rsid w:val="00E27BE7"/>
    <w:rsid w:val="00E360AE"/>
    <w:rsid w:val="00E41381"/>
    <w:rsid w:val="00E639F4"/>
    <w:rsid w:val="00E71B9B"/>
    <w:rsid w:val="00E86A30"/>
    <w:rsid w:val="00E870B9"/>
    <w:rsid w:val="00EA21EA"/>
    <w:rsid w:val="00EA4F47"/>
    <w:rsid w:val="00EB08B7"/>
    <w:rsid w:val="00EC4931"/>
    <w:rsid w:val="00EC600E"/>
    <w:rsid w:val="00ED2581"/>
    <w:rsid w:val="00ED7E54"/>
    <w:rsid w:val="00F04997"/>
    <w:rsid w:val="00F13B99"/>
    <w:rsid w:val="00F157F4"/>
    <w:rsid w:val="00F3053C"/>
    <w:rsid w:val="00F33E68"/>
    <w:rsid w:val="00F43850"/>
    <w:rsid w:val="00F46746"/>
    <w:rsid w:val="00F624D3"/>
    <w:rsid w:val="00F7036C"/>
    <w:rsid w:val="00F864EB"/>
    <w:rsid w:val="00F90E64"/>
    <w:rsid w:val="00FA43B9"/>
    <w:rsid w:val="00FA4B10"/>
    <w:rsid w:val="00FE1FCC"/>
    <w:rsid w:val="00FE2C8B"/>
    <w:rsid w:val="00FE6480"/>
    <w:rsid w:val="00FF5770"/>
    <w:rsid w:val="00FF5795"/>
    <w:rsid w:val="079E07AB"/>
    <w:rsid w:val="0CC85F2A"/>
    <w:rsid w:val="11704274"/>
    <w:rsid w:val="139B6BD1"/>
    <w:rsid w:val="1D020B9E"/>
    <w:rsid w:val="1E291727"/>
    <w:rsid w:val="22C97A3A"/>
    <w:rsid w:val="2B7D0FB9"/>
    <w:rsid w:val="2BE04AAE"/>
    <w:rsid w:val="344855A4"/>
    <w:rsid w:val="3D792A4D"/>
    <w:rsid w:val="41036667"/>
    <w:rsid w:val="43C041B7"/>
    <w:rsid w:val="441666DA"/>
    <w:rsid w:val="441C08C7"/>
    <w:rsid w:val="445B23EE"/>
    <w:rsid w:val="450A5CC4"/>
    <w:rsid w:val="4CC3182A"/>
    <w:rsid w:val="4F1F525F"/>
    <w:rsid w:val="51FF2B94"/>
    <w:rsid w:val="52AD2484"/>
    <w:rsid w:val="5DE122E6"/>
    <w:rsid w:val="65E833E1"/>
    <w:rsid w:val="660120AF"/>
    <w:rsid w:val="66A17D21"/>
    <w:rsid w:val="672904DF"/>
    <w:rsid w:val="6C36018E"/>
    <w:rsid w:val="6E2C3447"/>
    <w:rsid w:val="6F1E0EE5"/>
    <w:rsid w:val="6F672C17"/>
    <w:rsid w:val="705C05F8"/>
    <w:rsid w:val="72CA2607"/>
    <w:rsid w:val="77A54272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9D03"/>
  <w15:docId w15:val="{541D7BDF-4376-4EB1-B446-2B193F4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ox467740">
    <w:name w:val="box_46774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">
    <w:name w:val="bold"/>
    <w:basedOn w:val="Zadanifontodlomka"/>
    <w:qFormat/>
  </w:style>
  <w:style w:type="character" w:customStyle="1" w:styleId="kurziv">
    <w:name w:val="kurziv"/>
    <w:basedOn w:val="Zadanifontodlomka"/>
    <w:qFormat/>
  </w:style>
  <w:style w:type="paragraph" w:customStyle="1" w:styleId="t-9">
    <w:name w:val="t-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Odlomakpopisa">
    <w:name w:val="List Paragraph"/>
    <w:basedOn w:val="Normal"/>
    <w:uiPriority w:val="34"/>
    <w:unhideWhenUsed/>
    <w:qFormat/>
    <w:pPr>
      <w:ind w:left="720"/>
      <w:contextualSpacing/>
    </w:pPr>
  </w:style>
  <w:style w:type="table" w:customStyle="1" w:styleId="Obinatablica1">
    <w:name w:val="Obična tablica1"/>
    <w:semiHidden/>
    <w:qFormat/>
    <w:pPr>
      <w:spacing w:after="160" w:line="256" w:lineRule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Silvija Bebek</cp:lastModifiedBy>
  <cp:revision>105</cp:revision>
  <cp:lastPrinted>2023-09-07T09:55:00Z</cp:lastPrinted>
  <dcterms:created xsi:type="dcterms:W3CDTF">2023-10-24T07:58:00Z</dcterms:created>
  <dcterms:modified xsi:type="dcterms:W3CDTF">2026-04-10T14:33:00Z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1A2CC5ECBC544B1787F857570A2AEB97_13</vt:lpwstr>
  </property>
</Properties>
</file>