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01" w:rsidRDefault="00D96F01" w:rsidP="00A167AF">
      <w:pPr>
        <w:rPr>
          <w:rFonts w:ascii="Times New Roman" w:hAnsi="Times New Roman" w:cs="Times New Roman"/>
          <w:b/>
          <w:sz w:val="28"/>
          <w:szCs w:val="28"/>
        </w:rPr>
      </w:pPr>
    </w:p>
    <w:p w:rsidR="00037B31" w:rsidRPr="00213BD0" w:rsidRDefault="00037B31" w:rsidP="00037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A04FCF" w:rsidRDefault="00037B31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A04FCF">
        <w:rPr>
          <w:rFonts w:ascii="Times New Roman" w:hAnsi="Times New Roman" w:cs="Times New Roman"/>
          <w:b/>
          <w:sz w:val="24"/>
          <w:szCs w:val="24"/>
        </w:rPr>
        <w:t>27</w:t>
      </w:r>
      <w:r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A04FCF">
        <w:rPr>
          <w:rFonts w:ascii="Times New Roman" w:hAnsi="Times New Roman" w:cs="Times New Roman"/>
          <w:b/>
          <w:sz w:val="24"/>
          <w:szCs w:val="24"/>
        </w:rPr>
        <w:t>GIMNAZIJE - SPLIT</w:t>
      </w:r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D96F01">
        <w:rPr>
          <w:rFonts w:ascii="Times New Roman" w:hAnsi="Times New Roman" w:cs="Times New Roman"/>
          <w:b/>
          <w:sz w:val="24"/>
          <w:szCs w:val="24"/>
        </w:rPr>
        <w:t>1</w:t>
      </w:r>
      <w:r w:rsidR="00A04FCF">
        <w:rPr>
          <w:rFonts w:ascii="Times New Roman" w:hAnsi="Times New Roman" w:cs="Times New Roman"/>
          <w:b/>
          <w:sz w:val="24"/>
          <w:szCs w:val="24"/>
        </w:rPr>
        <w:t>2</w:t>
      </w:r>
      <w:r w:rsidR="00D96F01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F01">
        <w:rPr>
          <w:rFonts w:ascii="Times New Roman" w:hAnsi="Times New Roman" w:cs="Times New Roman"/>
          <w:b/>
          <w:sz w:val="24"/>
          <w:szCs w:val="24"/>
        </w:rPr>
        <w:t>srpnja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4FCF"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DA21D1">
        <w:rPr>
          <w:rFonts w:ascii="Times New Roman" w:hAnsi="Times New Roman" w:cs="Times New Roman"/>
          <w:b/>
          <w:sz w:val="24"/>
          <w:szCs w:val="24"/>
        </w:rPr>
        <w:t>08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00 do </w:t>
      </w:r>
      <w:r w:rsidR="00A04FCF">
        <w:rPr>
          <w:rFonts w:ascii="Times New Roman" w:hAnsi="Times New Roman" w:cs="Times New Roman"/>
          <w:b/>
          <w:sz w:val="24"/>
          <w:szCs w:val="24"/>
        </w:rPr>
        <w:t>0</w:t>
      </w:r>
      <w:r w:rsidR="00DA21D1">
        <w:rPr>
          <w:rFonts w:ascii="Times New Roman" w:hAnsi="Times New Roman" w:cs="Times New Roman"/>
          <w:b/>
          <w:sz w:val="24"/>
          <w:szCs w:val="24"/>
        </w:rPr>
        <w:t>8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="00DA21D1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>0 sati.</w:t>
      </w:r>
    </w:p>
    <w:p w:rsidR="00A04FCF" w:rsidRPr="00213BD0" w:rsidRDefault="00A04FCF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28AC" w:rsidRDefault="00DD28AC" w:rsidP="00DD28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DD28AC" w:rsidRDefault="00DD28AC" w:rsidP="00DD28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Š.,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DD28AC" w:rsidRDefault="00DD28AC" w:rsidP="00DD28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G.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D28AC" w:rsidRDefault="00DD28AC" w:rsidP="00DD28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Đ. V.-S.,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D28AC" w:rsidRDefault="00DD28AC" w:rsidP="00DD28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121BD6" w:rsidRDefault="00DD28AC" w:rsidP="00A167A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0A3684" w:rsidRPr="00121BD6" w:rsidRDefault="00A167AF" w:rsidP="00A167A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BD6">
        <w:rPr>
          <w:rFonts w:ascii="Times New Roman" w:hAnsi="Times New Roman" w:cs="Times New Roman"/>
          <w:sz w:val="24"/>
          <w:szCs w:val="24"/>
        </w:rPr>
        <w:t>D</w:t>
      </w:r>
      <w:r w:rsidR="00DD28AC" w:rsidRPr="00121BD6">
        <w:rPr>
          <w:rFonts w:ascii="Times New Roman" w:hAnsi="Times New Roman" w:cs="Times New Roman"/>
          <w:sz w:val="24"/>
          <w:szCs w:val="24"/>
        </w:rPr>
        <w:t>.</w:t>
      </w:r>
      <w:r w:rsidRPr="00121BD6">
        <w:rPr>
          <w:rFonts w:ascii="Times New Roman" w:hAnsi="Times New Roman" w:cs="Times New Roman"/>
          <w:sz w:val="24"/>
          <w:szCs w:val="24"/>
        </w:rPr>
        <w:t xml:space="preserve"> P</w:t>
      </w:r>
      <w:r w:rsidR="00DD28AC" w:rsidRPr="00121BD6">
        <w:rPr>
          <w:rFonts w:ascii="Times New Roman" w:hAnsi="Times New Roman" w:cs="Times New Roman"/>
          <w:sz w:val="24"/>
          <w:szCs w:val="24"/>
        </w:rPr>
        <w:t>.</w:t>
      </w:r>
      <w:r w:rsidR="008408F0">
        <w:rPr>
          <w:rFonts w:ascii="Times New Roman" w:hAnsi="Times New Roman" w:cs="Times New Roman"/>
          <w:sz w:val="24"/>
          <w:szCs w:val="24"/>
        </w:rPr>
        <w:t>, član</w:t>
      </w:r>
      <w:bookmarkStart w:id="0" w:name="_GoBack"/>
      <w:bookmarkEnd w:id="0"/>
    </w:p>
    <w:p w:rsidR="00A167AF" w:rsidRDefault="00A04FCF" w:rsidP="00A1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>.</w:t>
      </w:r>
    </w:p>
    <w:p w:rsidR="00121BD6" w:rsidRPr="00BA41B2" w:rsidRDefault="00121BD6" w:rsidP="00A16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B31" w:rsidRPr="00BA41B2" w:rsidRDefault="00037B31" w:rsidP="00BA4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A04FCF" w:rsidRPr="00A04FCF" w:rsidRDefault="00A04FCF" w:rsidP="00A04FCF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4FCF"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s 26.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II GIMNAZIJE - SPLIT </w:t>
      </w:r>
    </w:p>
    <w:p w:rsidR="00A04FCF" w:rsidRPr="00A04FCF" w:rsidRDefault="00A04FCF" w:rsidP="00A04FCF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4FCF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Rebalansa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I </w:t>
      </w:r>
      <w:r w:rsidR="008B5EBF">
        <w:rPr>
          <w:rFonts w:ascii="Times New Roman" w:hAnsi="Times New Roman" w:cs="Times New Roman"/>
          <w:sz w:val="24"/>
          <w:szCs w:val="24"/>
        </w:rPr>
        <w:t xml:space="preserve">za </w:t>
      </w:r>
      <w:r w:rsidRPr="00A04FCF">
        <w:rPr>
          <w:rFonts w:ascii="Times New Roman" w:hAnsi="Times New Roman" w:cs="Times New Roman"/>
          <w:sz w:val="24"/>
          <w:szCs w:val="24"/>
        </w:rPr>
        <w:t>2024.</w:t>
      </w:r>
      <w:r w:rsidR="008B5EBF"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A04FCF" w:rsidRPr="00A04FCF" w:rsidRDefault="00A04FCF" w:rsidP="00A04FCF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4FCF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od 01.01.2024.-30.06.2024.</w:t>
      </w:r>
    </w:p>
    <w:p w:rsidR="00A04FCF" w:rsidRPr="00A04FCF" w:rsidRDefault="00A04FCF" w:rsidP="00A04FCF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4FCF">
        <w:rPr>
          <w:rFonts w:ascii="Times New Roman" w:hAnsi="Times New Roman" w:cs="Times New Roman"/>
          <w:sz w:val="24"/>
          <w:szCs w:val="24"/>
        </w:rPr>
        <w:t>Realizacija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financijskom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04FCF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A04FCF">
        <w:rPr>
          <w:rFonts w:ascii="Times New Roman" w:hAnsi="Times New Roman" w:cs="Times New Roman"/>
          <w:sz w:val="24"/>
          <w:szCs w:val="24"/>
        </w:rPr>
        <w:t xml:space="preserve"> od 01.01.2024.-30.06.2024.</w:t>
      </w:r>
    </w:p>
    <w:p w:rsidR="00A04FCF" w:rsidRPr="00A04FCF" w:rsidRDefault="00A04FCF" w:rsidP="00A04FCF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4FCF"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:rsidR="00213BD0" w:rsidRPr="00A04FCF" w:rsidRDefault="00213BD0" w:rsidP="00A04FCF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DD28AC">
        <w:rPr>
          <w:rFonts w:ascii="Times New Roman" w:hAnsi="Times New Roman" w:cs="Times New Roman"/>
          <w:sz w:val="24"/>
          <w:szCs w:val="24"/>
          <w:lang w:val="hr-HR"/>
        </w:rPr>
        <w:t>. N.</w:t>
      </w:r>
      <w:r>
        <w:rPr>
          <w:rFonts w:ascii="Times New Roman" w:hAnsi="Times New Roman" w:cs="Times New Roman"/>
          <w:sz w:val="24"/>
          <w:szCs w:val="24"/>
          <w:lang w:val="hr-HR"/>
        </w:rPr>
        <w:t>, prof. elektroničkim putem započela je sjednicu u 0</w:t>
      </w:r>
      <w:r w:rsidR="00DA21D1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:00 sati, pozdravila prisutne te ih uputila na način kako se očitovati po pojedinim točkama dnevnog reda. Zamolila je članove Školskog odbora da se izjasne da li su suglasni s dnevnim redom. Članovi Školskog odbora jednoglasno su usvojili dnevni red.</w:t>
      </w:r>
    </w:p>
    <w:p w:rsidR="005D4FD2" w:rsidRDefault="00A04FCF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60793934"/>
      <w:bookmarkStart w:id="2" w:name="_Hlk137474387"/>
      <w:bookmarkStart w:id="3" w:name="_Hlk98848419"/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</w:t>
      </w:r>
      <w:bookmarkEnd w:id="1"/>
      <w:r w:rsidR="00DD28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26. sjednice Školskog odbora II GIMNAZIJE - SPLIT. </w:t>
      </w:r>
      <w:bookmarkStart w:id="4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>Zapisnik s 26. sjednice Školskog odbora II GIMNAZIJE - SPLIT.</w:t>
      </w:r>
    </w:p>
    <w:p w:rsidR="00991831" w:rsidRDefault="00800794" w:rsidP="0099183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0A7C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Ad.2.) 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usvajanje Rebalansa </w:t>
      </w:r>
      <w:r w:rsidR="00090E85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>za 2024. g. Navedeni tekst Rebalansa</w:t>
      </w:r>
      <w:r w:rsidR="00090E85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i objašnjenje nadležne osobe gđe 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D28A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DD28A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, računovotkinje II 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 xml:space="preserve">GIMNAZIJE 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lastRenderedPageBreak/>
        <w:t>- SPLIT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proslijeđeni su članovima ŠO-a na uvid.  Nakon </w:t>
      </w:r>
      <w:r w:rsidR="008812CB">
        <w:rPr>
          <w:rFonts w:ascii="Times New Roman" w:hAnsi="Times New Roman" w:cs="Times New Roman"/>
          <w:sz w:val="24"/>
          <w:szCs w:val="24"/>
          <w:lang w:val="hr-HR"/>
        </w:rPr>
        <w:t>uvida u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Rebalans 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>za 202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>. godinu. ŠO donio je:</w:t>
      </w:r>
    </w:p>
    <w:p w:rsidR="00991831" w:rsidRDefault="00991831" w:rsidP="0099183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>O D L U K U  br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</w:t>
      </w:r>
    </w:p>
    <w:p w:rsidR="00A04FCF" w:rsidRDefault="00991831" w:rsidP="00BF0C7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Jednoglasno 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usvojen Rebalans 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hr-HR"/>
        </w:rPr>
        <w:t>za 202</w:t>
      </w:r>
      <w:r w:rsidR="008B5EBF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godinu. </w:t>
      </w:r>
    </w:p>
    <w:p w:rsidR="00053C0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5" w:name="_Hlk114649688"/>
      <w:r w:rsidR="00D96F01">
        <w:rPr>
          <w:rFonts w:ascii="Times New Roman" w:hAnsi="Times New Roman" w:cs="Times New Roman"/>
          <w:sz w:val="24"/>
          <w:szCs w:val="24"/>
          <w:lang w:val="hr-HR"/>
        </w:rPr>
        <w:t>Predsjednica</w:t>
      </w:r>
      <w:r w:rsidR="00C30A7C" w:rsidRPr="00C30A7C">
        <w:t xml:space="preserve"> </w:t>
      </w:r>
      <w:r w:rsidR="00C30A7C" w:rsidRPr="00C30A7C">
        <w:rPr>
          <w:rFonts w:ascii="Times New Roman" w:hAnsi="Times New Roman" w:cs="Times New Roman"/>
          <w:sz w:val="24"/>
          <w:szCs w:val="24"/>
          <w:lang w:val="hr-HR"/>
        </w:rPr>
        <w:t>Školskog odbora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zamolila je očitovanje na </w:t>
      </w:r>
      <w:r w:rsidR="003524B7">
        <w:rPr>
          <w:rFonts w:ascii="Times New Roman" w:hAnsi="Times New Roman" w:cs="Times New Roman"/>
          <w:sz w:val="24"/>
          <w:szCs w:val="24"/>
          <w:lang w:val="hr-HR"/>
        </w:rPr>
        <w:t xml:space="preserve">usvajanje 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Financijsk</w:t>
      </w:r>
      <w:r w:rsidR="003524B7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izvještaj</w:t>
      </w:r>
      <w:r w:rsidR="003524B7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za razdoblje od </w:t>
      </w:r>
      <w:r w:rsidR="007F044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7F044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1.202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. do 30.6.202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. Navedeni izvještaj i detaljna pojašnjenja gđe 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D28A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DD28A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, računovotkinje II 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dostavljeni su članovima ŠO-a na uvid. Nakon 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uvida u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Financijsk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izvještaj za razdoblje od 01.01.202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. do 30.06.202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. ŠO donio je:</w:t>
      </w:r>
      <w:bookmarkEnd w:id="5"/>
    </w:p>
    <w:p w:rsidR="00847195" w:rsidRDefault="00847195" w:rsidP="0084719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4719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 br. 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E43438" w:rsidRPr="00E43438" w:rsidRDefault="005D4FD2" w:rsidP="005D4F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>Jednoglasno je usvojen Financijsk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izvještaj </w:t>
      </w:r>
      <w:r w:rsidRPr="00C215DE">
        <w:rPr>
          <w:rFonts w:ascii="Times New Roman" w:hAnsi="Times New Roman" w:cs="Times New Roman"/>
          <w:sz w:val="24"/>
          <w:szCs w:val="24"/>
          <w:lang w:val="hr-HR"/>
        </w:rPr>
        <w:t>za razdoblje od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01.01.202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do 30.06.202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D4FD2" w:rsidRDefault="00BF0C7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ealizaciju proračuna po financijskom planu za razdoblje od 01.01.202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. do 30.6.202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434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Nakon uvida u Realizaciju proračuna po financijskom planu za razdoblje od 01.01.202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. do 30.06.202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. ŠO donio je:</w:t>
      </w:r>
    </w:p>
    <w:p w:rsidR="00053C0B" w:rsidRDefault="00053C0B" w:rsidP="00053C0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5D4FD2" w:rsidRDefault="005D4FD2" w:rsidP="005D4FD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>Jednoglasno je usvojen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Realizacija proračuna po financijskom planu </w:t>
      </w:r>
      <w:r w:rsidRPr="00C215DE">
        <w:rPr>
          <w:rFonts w:ascii="Times New Roman" w:hAnsi="Times New Roman" w:cs="Times New Roman"/>
          <w:sz w:val="24"/>
          <w:szCs w:val="24"/>
          <w:lang w:val="hr-HR"/>
        </w:rPr>
        <w:t>za razdoblje od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01.01.202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do 30.06.202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43438" w:rsidRDefault="00E43438" w:rsidP="005D4FD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7956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277542" w:rsidRDefault="0027754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7B31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Elektronička sjednica je završila u 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A21D1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F76B6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DA21D1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0 sati.</w:t>
      </w:r>
    </w:p>
    <w:p w:rsidR="00A04FCF" w:rsidRDefault="00A04FCF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B7956" w:rsidRDefault="002B7956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37B31"/>
    <w:rsid w:val="00053C0B"/>
    <w:rsid w:val="00090E85"/>
    <w:rsid w:val="000A3684"/>
    <w:rsid w:val="00121BD6"/>
    <w:rsid w:val="00176D84"/>
    <w:rsid w:val="001B0D1F"/>
    <w:rsid w:val="00203FF4"/>
    <w:rsid w:val="00213BD0"/>
    <w:rsid w:val="00277542"/>
    <w:rsid w:val="002B7956"/>
    <w:rsid w:val="002F75AC"/>
    <w:rsid w:val="003524B7"/>
    <w:rsid w:val="00482FE1"/>
    <w:rsid w:val="005D4FD2"/>
    <w:rsid w:val="006F3A90"/>
    <w:rsid w:val="00794AE7"/>
    <w:rsid w:val="007F0447"/>
    <w:rsid w:val="00800794"/>
    <w:rsid w:val="00805EB4"/>
    <w:rsid w:val="008408F0"/>
    <w:rsid w:val="00847195"/>
    <w:rsid w:val="008812CB"/>
    <w:rsid w:val="00892BB0"/>
    <w:rsid w:val="008B5EBF"/>
    <w:rsid w:val="008E33A4"/>
    <w:rsid w:val="00991831"/>
    <w:rsid w:val="00A04FCF"/>
    <w:rsid w:val="00A167AF"/>
    <w:rsid w:val="00A25DB9"/>
    <w:rsid w:val="00AE032F"/>
    <w:rsid w:val="00AE3767"/>
    <w:rsid w:val="00BA41B2"/>
    <w:rsid w:val="00BD2476"/>
    <w:rsid w:val="00BF0C71"/>
    <w:rsid w:val="00C119FA"/>
    <w:rsid w:val="00C30A7C"/>
    <w:rsid w:val="00CE3F8B"/>
    <w:rsid w:val="00D96F01"/>
    <w:rsid w:val="00DA21D1"/>
    <w:rsid w:val="00DD28AC"/>
    <w:rsid w:val="00E43438"/>
    <w:rsid w:val="00EA4C61"/>
    <w:rsid w:val="00ED6F4C"/>
    <w:rsid w:val="00F46746"/>
    <w:rsid w:val="00F76B6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EB5B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6E09-DFDD-4574-A7DB-0AC52BBF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2024-07-12T07:10:00Z</cp:lastPrinted>
  <dcterms:created xsi:type="dcterms:W3CDTF">2024-07-08T08:43:00Z</dcterms:created>
  <dcterms:modified xsi:type="dcterms:W3CDTF">2024-07-12T08:39:00Z</dcterms:modified>
</cp:coreProperties>
</file>